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2C1" w:rsidRDefault="00FE3AA8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2E22C1" w:rsidRDefault="00FE3AA8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531B" w:rsidRDefault="00D9531B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 w:rsidR="001D0AAC">
        <w:rPr>
          <w:b/>
          <w:sz w:val="24"/>
          <w:szCs w:val="24"/>
          <w:lang w:val="uk-UA" w:eastAsia="uk-UA"/>
        </w:rPr>
        <w:t>8</w:t>
      </w: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до Договору про постачання електричної енергії Споживачу</w:t>
      </w:r>
    </w:p>
    <w:p w:rsidR="00BB1EE0" w:rsidRPr="00BB1EE0" w:rsidRDefault="00BB1EE0" w:rsidP="00BB1EE0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1D588D" w:rsidRDefault="001D588D" w:rsidP="00D9531B">
      <w:pPr>
        <w:widowControl/>
        <w:autoSpaceDE/>
        <w:autoSpaceDN/>
        <w:ind w:firstLine="709"/>
        <w:jc w:val="center"/>
        <w:rPr>
          <w:sz w:val="24"/>
          <w:szCs w:val="24"/>
          <w:lang w:val="uk-UA" w:eastAsia="uk-UA"/>
        </w:rPr>
      </w:pPr>
    </w:p>
    <w:p w:rsidR="00CF7252" w:rsidRPr="00436A15" w:rsidRDefault="00CF7252" w:rsidP="001D588D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CF7252" w:rsidRPr="00436A15" w:rsidRDefault="00CF7252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890AC1">
        <w:rPr>
          <w:sz w:val="24"/>
          <w:szCs w:val="24"/>
          <w:lang w:val="uk-UA" w:eastAsia="uk-UA"/>
        </w:rPr>
        <w:t>,</w:t>
      </w:r>
      <w:bookmarkStart w:id="0" w:name="_GoBack"/>
      <w:bookmarkEnd w:id="0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2D08C1" w:rsidRPr="002D08C1">
        <w:rPr>
          <w:lang w:eastAsia="zh-CN" w:bidi="hi-IN"/>
        </w:rPr>
        <w:t>62</w:t>
      </w:r>
      <w:r w:rsidR="002D08C1" w:rsidRPr="00BA652B">
        <w:rPr>
          <w:lang w:val="en-US" w:eastAsia="zh-CN" w:bidi="hi-IN"/>
        </w:rPr>
        <w:t>X</w:t>
      </w:r>
      <w:r w:rsidR="002D08C1" w:rsidRPr="002D08C1">
        <w:rPr>
          <w:lang w:eastAsia="zh-CN" w:bidi="hi-IN"/>
        </w:rPr>
        <w:t>759914238583</w:t>
      </w:r>
      <w:r w:rsidR="002D08C1" w:rsidRPr="00BA652B">
        <w:rPr>
          <w:lang w:val="en-US" w:eastAsia="zh-CN" w:bidi="hi-IN"/>
        </w:rPr>
        <w:t>J</w:t>
      </w:r>
    </w:p>
    <w:p w:rsidR="002E22C1" w:rsidRPr="00CF7252" w:rsidRDefault="002E22C1">
      <w:pPr>
        <w:pStyle w:val="a3"/>
        <w:spacing w:before="6"/>
        <w:rPr>
          <w:sz w:val="21"/>
          <w:lang w:val="uk-UA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7"/>
        <w:gridCol w:w="7513"/>
      </w:tblGrid>
      <w:tr w:rsidR="00BC42E4" w:rsidRPr="006A7B5B" w:rsidTr="00D9531B">
        <w:trPr>
          <w:trHeight w:val="750"/>
        </w:trPr>
        <w:tc>
          <w:tcPr>
            <w:tcW w:w="516" w:type="dxa"/>
            <w:vMerge w:val="restart"/>
            <w:shd w:val="clear" w:color="auto" w:fill="auto"/>
          </w:tcPr>
          <w:p w:rsidR="00BC42E4" w:rsidRPr="007E189F" w:rsidRDefault="00BC42E4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7E189F">
              <w:rPr>
                <w:b/>
                <w:sz w:val="24"/>
              </w:rPr>
              <w:t>1.</w:t>
            </w:r>
          </w:p>
        </w:tc>
        <w:tc>
          <w:tcPr>
            <w:tcW w:w="2462" w:type="dxa"/>
            <w:vMerge w:val="restart"/>
            <w:shd w:val="clear" w:color="auto" w:fill="auto"/>
          </w:tcPr>
          <w:p w:rsidR="00BC42E4" w:rsidRPr="00B362A8" w:rsidRDefault="00B362A8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="00AC1929">
              <w:rPr>
                <w:b/>
                <w:sz w:val="24"/>
                <w:lang w:val="uk-UA"/>
              </w:rPr>
              <w:t xml:space="preserve"> </w:t>
            </w:r>
            <w:r w:rsidRPr="00C75D93">
              <w:rPr>
                <w:b/>
                <w:spacing w:val="-57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</w:t>
            </w:r>
            <w:r>
              <w:rPr>
                <w:b/>
                <w:i/>
                <w:sz w:val="24"/>
                <w:lang w:val="uk-UA"/>
              </w:rPr>
              <w:t>)</w:t>
            </w: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2E3535" w:rsidRPr="002E3535" w:rsidRDefault="002E3535" w:rsidP="002E3535">
            <w:pPr>
              <w:ind w:left="106"/>
              <w:rPr>
                <w:sz w:val="24"/>
                <w:lang w:val="uk-UA"/>
              </w:rPr>
            </w:pPr>
            <w:r w:rsidRPr="002E3535">
              <w:rPr>
                <w:sz w:val="24"/>
                <w:lang w:val="uk-UA"/>
              </w:rPr>
              <w:t>Ціна електричної енергії є диференційованою</w:t>
            </w:r>
            <w:r w:rsidR="00D439A5">
              <w:rPr>
                <w:sz w:val="24"/>
                <w:lang w:val="uk-UA"/>
              </w:rPr>
              <w:t>,</w:t>
            </w:r>
            <w:r w:rsidRPr="002E3535">
              <w:rPr>
                <w:sz w:val="24"/>
                <w:lang w:val="uk-UA"/>
              </w:rPr>
              <w:t xml:space="preserve"> з формульним механізмом ціноутворення</w:t>
            </w:r>
            <w:r w:rsidR="00D439A5">
              <w:rPr>
                <w:sz w:val="24"/>
                <w:lang w:val="uk-UA"/>
              </w:rPr>
              <w:t>,</w:t>
            </w:r>
            <w:r w:rsidRPr="002E3535">
              <w:rPr>
                <w:sz w:val="24"/>
                <w:lang w:val="uk-UA"/>
              </w:rPr>
              <w:t xml:space="preserve"> без погодинного обліку споживання</w:t>
            </w:r>
          </w:p>
          <w:p w:rsidR="00B362A8" w:rsidRPr="00BC42E4" w:rsidRDefault="00B362A8" w:rsidP="006A7B5B">
            <w:pPr>
              <w:ind w:left="106" w:right="94"/>
              <w:jc w:val="both"/>
              <w:rPr>
                <w:sz w:val="24"/>
                <w:lang w:val="uk-UA"/>
              </w:rPr>
            </w:pPr>
          </w:p>
        </w:tc>
      </w:tr>
      <w:tr w:rsidR="0040694E" w:rsidRPr="0040694E" w:rsidTr="00D9531B">
        <w:trPr>
          <w:trHeight w:val="750"/>
        </w:trPr>
        <w:tc>
          <w:tcPr>
            <w:tcW w:w="516" w:type="dxa"/>
            <w:vMerge/>
            <w:shd w:val="clear" w:color="auto" w:fill="auto"/>
          </w:tcPr>
          <w:p w:rsidR="0040694E" w:rsidRPr="0040694E" w:rsidRDefault="0040694E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40694E" w:rsidRPr="0040694E" w:rsidRDefault="0040694E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694E" w:rsidRPr="007B5785" w:rsidRDefault="0040694E" w:rsidP="0040694E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>Стан</w:t>
            </w:r>
            <w:r>
              <w:rPr>
                <w:sz w:val="24"/>
                <w:lang w:val="uk-UA"/>
              </w:rPr>
              <w:t>ом на дату складання пропозиції</w:t>
            </w:r>
            <w:r w:rsidRPr="007B5785">
              <w:rPr>
                <w:sz w:val="24"/>
                <w:lang w:val="uk-UA"/>
              </w:rPr>
              <w:t xml:space="preserve"> розрахункова ціна становить </w:t>
            </w:r>
            <w:r>
              <w:rPr>
                <w:sz w:val="24"/>
                <w:lang w:val="uk-UA"/>
              </w:rPr>
              <w:t xml:space="preserve">9,32907 </w:t>
            </w:r>
            <w:r w:rsidRPr="007B5785">
              <w:rPr>
                <w:sz w:val="24"/>
                <w:lang w:val="uk-UA"/>
              </w:rPr>
              <w:t>грн/</w:t>
            </w:r>
            <w:proofErr w:type="spellStart"/>
            <w:r w:rsidRPr="007B5785">
              <w:rPr>
                <w:sz w:val="24"/>
                <w:lang w:val="uk-UA"/>
              </w:rPr>
              <w:t>кВт·год</w:t>
            </w:r>
            <w:proofErr w:type="spellEnd"/>
            <w:r w:rsidRPr="007B5785">
              <w:rPr>
                <w:sz w:val="24"/>
                <w:lang w:val="uk-UA"/>
              </w:rPr>
              <w:t> (з ПДВ)</w:t>
            </w:r>
            <w:r>
              <w:rPr>
                <w:sz w:val="24"/>
                <w:lang w:val="uk-UA"/>
              </w:rPr>
              <w:t>, в тому числі:</w:t>
            </w:r>
          </w:p>
          <w:p w:rsidR="0040694E" w:rsidRPr="007B5785" w:rsidRDefault="0040694E" w:rsidP="0040694E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Середньозважена ціна РДН  (</w:t>
            </w:r>
            <w:proofErr w:type="spellStart"/>
            <w:r>
              <w:rPr>
                <w:sz w:val="24"/>
                <w:lang w:val="uk-UA"/>
              </w:rPr>
              <w:t>Цсрдн</w:t>
            </w:r>
            <w:proofErr w:type="spellEnd"/>
            <w:r>
              <w:rPr>
                <w:sz w:val="24"/>
                <w:lang w:val="uk-UA"/>
              </w:rPr>
              <w:t>) в</w:t>
            </w:r>
            <w:r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 xml:space="preserve">грудні 2025 - 6,88055 </w:t>
            </w:r>
            <w:r w:rsidRPr="007B5785">
              <w:rPr>
                <w:sz w:val="24"/>
                <w:lang w:val="uk-UA"/>
              </w:rPr>
              <w:t>грн</w:t>
            </w:r>
            <w:r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40694E" w:rsidRPr="007B5785" w:rsidRDefault="0040694E" w:rsidP="0040694E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Тариф на передачу </w:t>
            </w:r>
            <w:r>
              <w:rPr>
                <w:sz w:val="24"/>
                <w:lang w:val="uk-UA"/>
              </w:rPr>
              <w:t>(ТП)</w:t>
            </w:r>
            <w:r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 xml:space="preserve">71368 </w:t>
            </w:r>
            <w:r w:rsidRPr="007B5785">
              <w:rPr>
                <w:sz w:val="24"/>
                <w:lang w:val="uk-UA"/>
              </w:rPr>
              <w:t>грн</w:t>
            </w:r>
            <w:r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40694E" w:rsidRPr="007B5785" w:rsidRDefault="0040694E" w:rsidP="0040694E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Тариф постачальника</w:t>
            </w:r>
            <w:r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(</w:t>
            </w:r>
            <w:proofErr w:type="spellStart"/>
            <w:r>
              <w:rPr>
                <w:sz w:val="24"/>
                <w:lang w:val="uk-UA"/>
              </w:rPr>
              <w:t>Тпост</w:t>
            </w:r>
            <w:proofErr w:type="spellEnd"/>
            <w:r>
              <w:rPr>
                <w:sz w:val="24"/>
                <w:lang w:val="uk-UA"/>
              </w:rPr>
              <w:t>)</w:t>
            </w:r>
            <w:r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>18</w:t>
            </w:r>
            <w:r w:rsidRPr="007B5785">
              <w:rPr>
                <w:sz w:val="24"/>
                <w:lang w:val="uk-UA"/>
              </w:rPr>
              <w:t xml:space="preserve"> </w:t>
            </w:r>
            <w:r w:rsidRPr="00DA4C79">
              <w:rPr>
                <w:sz w:val="24"/>
                <w:lang w:val="uk-UA"/>
              </w:rPr>
              <w:t>грн/кВт*год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40694E" w:rsidRPr="007B5785" w:rsidRDefault="0040694E" w:rsidP="0040694E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ПДВ (20%): </w:t>
            </w:r>
            <w:r>
              <w:rPr>
                <w:sz w:val="24"/>
                <w:lang w:val="uk-UA"/>
              </w:rPr>
              <w:t xml:space="preserve">1,55484 </w:t>
            </w:r>
            <w:r w:rsidRPr="007B5785">
              <w:rPr>
                <w:sz w:val="24"/>
                <w:lang w:val="uk-UA"/>
              </w:rPr>
              <w:t>грн.</w:t>
            </w:r>
          </w:p>
          <w:p w:rsidR="0040694E" w:rsidRDefault="0040694E" w:rsidP="0040694E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936FF4">
              <w:rPr>
                <w:i/>
                <w:iCs/>
                <w:sz w:val="24"/>
                <w:lang w:val="uk-UA"/>
              </w:rPr>
              <w:t xml:space="preserve">Остаточна </w:t>
            </w:r>
            <w:r>
              <w:rPr>
                <w:i/>
                <w:iCs/>
                <w:sz w:val="24"/>
                <w:lang w:val="uk-UA"/>
              </w:rPr>
              <w:t xml:space="preserve">ціна </w:t>
            </w:r>
            <w:r w:rsidRPr="00936FF4">
              <w:rPr>
                <w:i/>
                <w:iCs/>
                <w:sz w:val="24"/>
                <w:lang w:val="uk-UA"/>
              </w:rPr>
              <w:t xml:space="preserve"> розраховується за фактичними даними ринку "на добу наперед" (РДН) зг</w:t>
            </w:r>
            <w:r>
              <w:rPr>
                <w:i/>
                <w:iCs/>
                <w:sz w:val="24"/>
                <w:lang w:val="uk-UA"/>
              </w:rPr>
              <w:t>ідно з наведеною нижче формулою</w:t>
            </w:r>
            <w:r w:rsidRPr="00936FF4">
              <w:rPr>
                <w:i/>
                <w:iCs/>
                <w:sz w:val="24"/>
                <w:lang w:val="uk-UA"/>
              </w:rPr>
              <w:t>.</w:t>
            </w:r>
          </w:p>
        </w:tc>
      </w:tr>
      <w:tr w:rsidR="00BC42E4" w:rsidRPr="007E189F" w:rsidTr="00D9531B">
        <w:trPr>
          <w:trHeight w:val="411"/>
        </w:trPr>
        <w:tc>
          <w:tcPr>
            <w:tcW w:w="516" w:type="dxa"/>
            <w:vMerge/>
            <w:shd w:val="clear" w:color="auto" w:fill="auto"/>
          </w:tcPr>
          <w:p w:rsidR="00BC42E4" w:rsidRPr="00CF7DB6" w:rsidRDefault="00BC42E4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BC42E4" w:rsidRPr="00CF7DB6" w:rsidRDefault="00BC42E4" w:rsidP="0026111B">
            <w:pPr>
              <w:pStyle w:val="TableParagraph"/>
              <w:ind w:left="108" w:right="200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C42E4" w:rsidRPr="002A18C5" w:rsidRDefault="00BC42E4">
            <w:pPr>
              <w:pStyle w:val="TableParagraph"/>
              <w:ind w:left="109" w:right="92"/>
              <w:jc w:val="both"/>
              <w:rPr>
                <w:sz w:val="24"/>
              </w:rPr>
            </w:pPr>
            <w:r w:rsidRPr="007E189F">
              <w:rPr>
                <w:sz w:val="24"/>
              </w:rPr>
              <w:t>1.1.</w:t>
            </w:r>
            <w:r w:rsidRPr="007E189F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Ціна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r w:rsidRPr="002A18C5">
              <w:rPr>
                <w:b/>
                <w:spacing w:val="1"/>
                <w:sz w:val="24"/>
                <w:lang w:val="uk-UA"/>
              </w:rPr>
              <w:t xml:space="preserve">за </w:t>
            </w:r>
            <w:r w:rsidRPr="002A18C5">
              <w:rPr>
                <w:b/>
                <w:sz w:val="24"/>
              </w:rPr>
              <w:t>Планов</w:t>
            </w:r>
            <w:proofErr w:type="spellStart"/>
            <w:r w:rsidRPr="002A18C5">
              <w:rPr>
                <w:b/>
                <w:sz w:val="24"/>
                <w:lang w:val="uk-UA"/>
              </w:rPr>
              <w:t>ий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обсяг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постачання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електричної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енергії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1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  <w:lang w:val="uk-UA"/>
              </w:rPr>
              <w:t>к</w:t>
            </w:r>
            <w:r w:rsidRPr="002A18C5">
              <w:rPr>
                <w:sz w:val="24"/>
              </w:rPr>
              <w:t>Вт*год.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(</w:t>
            </w:r>
            <w:proofErr w:type="spellStart"/>
            <w:r w:rsidRPr="002A18C5">
              <w:rPr>
                <w:sz w:val="24"/>
              </w:rPr>
              <w:t>Цпо</w:t>
            </w:r>
            <w:proofErr w:type="spellEnd"/>
            <w:r w:rsidRPr="002A18C5">
              <w:rPr>
                <w:sz w:val="24"/>
              </w:rPr>
              <w:t>),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яка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зазначається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у</w:t>
            </w:r>
            <w:r w:rsidRPr="002A18C5">
              <w:rPr>
                <w:spacing w:val="-57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рахунку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попередньої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оплати,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визначається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Постачальником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формулою:</w:t>
            </w:r>
          </w:p>
          <w:p w:rsidR="00BC42E4" w:rsidRPr="007E189F" w:rsidRDefault="00BC42E4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7E189F">
              <w:rPr>
                <w:b/>
                <w:spacing w:val="-1"/>
                <w:sz w:val="24"/>
              </w:rPr>
              <w:t>Цпо</w:t>
            </w:r>
            <w:proofErr w:type="spellEnd"/>
            <w:r w:rsidRPr="007E189F">
              <w:rPr>
                <w:b/>
                <w:sz w:val="24"/>
              </w:rPr>
              <w:t xml:space="preserve"> </w:t>
            </w:r>
            <w:r w:rsidRPr="007E189F">
              <w:rPr>
                <w:b/>
                <w:spacing w:val="-1"/>
                <w:sz w:val="24"/>
                <w:vertAlign w:val="subscript"/>
              </w:rPr>
              <w:t>=</w:t>
            </w:r>
            <w:r w:rsidRPr="007E189F">
              <w:rPr>
                <w:b/>
                <w:spacing w:val="21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Ц</w:t>
            </w:r>
            <w:r w:rsidRPr="007E189F">
              <w:rPr>
                <w:b/>
                <w:sz w:val="24"/>
              </w:rPr>
              <w:t>срдн</w:t>
            </w:r>
            <w:proofErr w:type="spellEnd"/>
            <w:r w:rsidRPr="007E189F">
              <w:rPr>
                <w:b/>
                <w:spacing w:val="-18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+</w:t>
            </w:r>
            <w:r w:rsidRPr="007E189F">
              <w:rPr>
                <w:b/>
                <w:spacing w:val="-22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40"/>
                <w:sz w:val="24"/>
              </w:rPr>
              <w:t xml:space="preserve"> </w:t>
            </w:r>
            <w:r w:rsidR="00451BCE">
              <w:rPr>
                <w:b/>
                <w:spacing w:val="40"/>
                <w:sz w:val="24"/>
                <w:lang w:val="uk-UA"/>
              </w:rPr>
              <w:t>+</w:t>
            </w:r>
            <w:r w:rsidR="00451BCE" w:rsidRPr="007E189F">
              <w:rPr>
                <w:b/>
                <w:sz w:val="24"/>
              </w:rPr>
              <w:t xml:space="preserve"> ТП</w:t>
            </w:r>
            <w:r w:rsidRPr="007E189F">
              <w:rPr>
                <w:sz w:val="24"/>
              </w:rPr>
              <w:t>, де:</w:t>
            </w:r>
          </w:p>
          <w:p w:rsidR="00BC42E4" w:rsidRPr="007E189F" w:rsidRDefault="00BC42E4" w:rsidP="002A18C5">
            <w:pPr>
              <w:pStyle w:val="TableParagraph"/>
              <w:spacing w:line="273" w:lineRule="exact"/>
              <w:ind w:left="109"/>
              <w:jc w:val="both"/>
              <w:rPr>
                <w:i/>
                <w:sz w:val="24"/>
                <w:lang w:val="uk-UA"/>
              </w:rPr>
            </w:pPr>
            <w:proofErr w:type="spellStart"/>
            <w:r w:rsidRPr="007E189F">
              <w:rPr>
                <w:b/>
                <w:sz w:val="24"/>
              </w:rPr>
              <w:t>Цсрдн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–</w:t>
            </w:r>
            <w:r w:rsidRPr="007E189F">
              <w:rPr>
                <w:i/>
                <w:sz w:val="24"/>
                <w:lang w:val="uk-UA"/>
              </w:rPr>
              <w:t>Середньозважена ціна</w:t>
            </w:r>
            <w:r w:rsidRPr="007E189F">
              <w:rPr>
                <w:b/>
                <w:i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електричної енергії на ринку «на добу на перед» (РДН) за 20 календарних днів місяця (з 1 по 20 число), що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передує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Розрахунковому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місяцю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r w:rsidRPr="007E189F">
              <w:rPr>
                <w:i/>
                <w:sz w:val="24"/>
                <w:lang w:val="uk-UA"/>
              </w:rPr>
              <w:t>яка наведена на офіційному сайті Оператора ринку https://www.oree.com.ua</w:t>
            </w:r>
            <w:r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  <w:lang w:val="uk-UA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без</w:t>
            </w:r>
            <w:r w:rsidRPr="007E189F"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57"/>
                <w:sz w:val="24"/>
                <w:lang w:val="uk-UA"/>
              </w:rPr>
              <w:t xml:space="preserve"> </w:t>
            </w:r>
            <w:r>
              <w:rPr>
                <w:i/>
                <w:sz w:val="24"/>
              </w:rPr>
              <w:t>ПДВ</w:t>
            </w:r>
          </w:p>
          <w:p w:rsidR="00BC42E4" w:rsidRPr="007E189F" w:rsidRDefault="00BC42E4" w:rsidP="002A18C5">
            <w:pPr>
              <w:pStyle w:val="TableParagraph"/>
              <w:spacing w:line="268" w:lineRule="exact"/>
              <w:ind w:left="109"/>
              <w:jc w:val="both"/>
              <w:rPr>
                <w:i/>
                <w:sz w:val="24"/>
              </w:rPr>
            </w:pPr>
            <w:proofErr w:type="spellStart"/>
            <w:r w:rsidRPr="007E189F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sz w:val="24"/>
              </w:rPr>
              <w:t>–</w:t>
            </w:r>
            <w:r w:rsidRPr="007E189F">
              <w:rPr>
                <w:i/>
                <w:sz w:val="24"/>
              </w:rPr>
              <w:t>тариф</w:t>
            </w:r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вартості</w:t>
            </w:r>
            <w:proofErr w:type="spellEnd"/>
            <w:r w:rsidRPr="007E189F">
              <w:rPr>
                <w:i/>
                <w:spacing w:val="-4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послуг</w:t>
            </w:r>
            <w:proofErr w:type="spellEnd"/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Постачальника</w:t>
            </w:r>
            <w:proofErr w:type="spellEnd"/>
          </w:p>
          <w:p w:rsidR="00BC42E4" w:rsidRPr="007E189F" w:rsidRDefault="00BC42E4" w:rsidP="002A18C5">
            <w:pPr>
              <w:pStyle w:val="TableParagraph"/>
              <w:tabs>
                <w:tab w:val="left" w:pos="2058"/>
              </w:tabs>
              <w:spacing w:line="264" w:lineRule="exact"/>
              <w:ind w:left="109"/>
              <w:jc w:val="both"/>
              <w:rPr>
                <w:i/>
                <w:sz w:val="24"/>
              </w:rPr>
            </w:pPr>
            <w:r w:rsidRPr="007E189F">
              <w:rPr>
                <w:i/>
                <w:spacing w:val="-1"/>
                <w:sz w:val="24"/>
              </w:rPr>
              <w:t>(</w:t>
            </w:r>
            <w:proofErr w:type="spellStart"/>
            <w:r w:rsidRPr="007E189F">
              <w:rPr>
                <w:i/>
                <w:spacing w:val="-1"/>
                <w:sz w:val="24"/>
              </w:rPr>
              <w:t>Т.пост</w:t>
            </w:r>
            <w:proofErr w:type="spellEnd"/>
            <w:r w:rsidRPr="007E189F">
              <w:rPr>
                <w:i/>
                <w:spacing w:val="-19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=</w:t>
            </w:r>
            <w:r w:rsidRPr="007E189F">
              <w:rPr>
                <w:i/>
                <w:sz w:val="24"/>
                <w:u w:val="single"/>
                <w:lang w:val="uk-UA"/>
              </w:rPr>
              <w:t xml:space="preserve">0,18 </w:t>
            </w:r>
            <w:r w:rsidRPr="007E189F">
              <w:rPr>
                <w:i/>
                <w:sz w:val="24"/>
              </w:rPr>
              <w:t>грн.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-2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 w:rsidRPr="007E189F">
              <w:rPr>
                <w:i/>
                <w:sz w:val="24"/>
              </w:rPr>
              <w:t>Вт*год</w:t>
            </w:r>
            <w:r w:rsidRPr="007E189F"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</w:rPr>
              <w:t xml:space="preserve"> без ПДВ).</w:t>
            </w:r>
          </w:p>
          <w:p w:rsidR="00BC42E4" w:rsidRDefault="00BC42E4" w:rsidP="002A18C5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 w:rsidRPr="007E189F">
              <w:rPr>
                <w:b/>
                <w:sz w:val="24"/>
              </w:rPr>
              <w:t>ТП –</w:t>
            </w:r>
            <w:r w:rsidRPr="007E189F">
              <w:rPr>
                <w:i/>
                <w:sz w:val="24"/>
              </w:rPr>
              <w:t xml:space="preserve">тариф на </w:t>
            </w:r>
            <w:proofErr w:type="spellStart"/>
            <w:r w:rsidRPr="007E189F">
              <w:rPr>
                <w:i/>
                <w:sz w:val="24"/>
              </w:rPr>
              <w:t>послуги</w:t>
            </w:r>
            <w:proofErr w:type="spellEnd"/>
            <w:r w:rsidRPr="007E189F">
              <w:rPr>
                <w:i/>
                <w:sz w:val="24"/>
              </w:rPr>
              <w:t xml:space="preserve"> з </w:t>
            </w:r>
            <w:proofErr w:type="spellStart"/>
            <w:r w:rsidRPr="007E189F">
              <w:rPr>
                <w:i/>
                <w:sz w:val="24"/>
              </w:rPr>
              <w:t>передачі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електричної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енергії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затверджений</w:t>
            </w:r>
            <w:proofErr w:type="spellEnd"/>
            <w:r w:rsidRPr="007E189F">
              <w:rPr>
                <w:i/>
                <w:sz w:val="24"/>
              </w:rPr>
              <w:t xml:space="preserve"> НКРЕКП на </w:t>
            </w:r>
            <w:proofErr w:type="spellStart"/>
            <w:r w:rsidRPr="007E189F">
              <w:rPr>
                <w:i/>
                <w:sz w:val="24"/>
              </w:rPr>
              <w:t>відповідний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період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грн</w:t>
            </w:r>
            <w:proofErr w:type="spellEnd"/>
            <w:r w:rsidRPr="007E189F">
              <w:rPr>
                <w:i/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1.2. </w:t>
            </w:r>
            <w:proofErr w:type="spellStart"/>
            <w:r w:rsidRPr="00B362A8">
              <w:rPr>
                <w:b/>
                <w:sz w:val="24"/>
              </w:rPr>
              <w:t>Ціна</w:t>
            </w:r>
            <w:proofErr w:type="spellEnd"/>
            <w:r w:rsidRPr="00B362A8">
              <w:rPr>
                <w:b/>
                <w:sz w:val="24"/>
              </w:rPr>
              <w:t xml:space="preserve"> за </w:t>
            </w:r>
            <w:proofErr w:type="spellStart"/>
            <w:r w:rsidRPr="00B362A8">
              <w:rPr>
                <w:b/>
                <w:sz w:val="24"/>
              </w:rPr>
              <w:t>Фактичний</w:t>
            </w:r>
            <w:proofErr w:type="spellEnd"/>
            <w:r w:rsidRPr="00B362A8">
              <w:rPr>
                <w:b/>
                <w:sz w:val="24"/>
              </w:rPr>
              <w:t xml:space="preserve"> </w:t>
            </w:r>
            <w:proofErr w:type="spellStart"/>
            <w:r w:rsidRPr="00B362A8">
              <w:rPr>
                <w:b/>
                <w:sz w:val="24"/>
              </w:rPr>
              <w:t>обсяг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спожитої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в </w:t>
            </w:r>
            <w:proofErr w:type="spellStart"/>
            <w:r w:rsidRPr="00B362A8">
              <w:rPr>
                <w:sz w:val="24"/>
              </w:rPr>
              <w:t>Розрахунковому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місяці</w:t>
            </w:r>
            <w:proofErr w:type="spellEnd"/>
            <w:r w:rsidRPr="00B362A8">
              <w:rPr>
                <w:sz w:val="24"/>
              </w:rPr>
              <w:t xml:space="preserve"> за 1 кВт*год. (Ц), </w:t>
            </w:r>
            <w:proofErr w:type="spellStart"/>
            <w:r w:rsidRPr="00B362A8">
              <w:rPr>
                <w:sz w:val="24"/>
              </w:rPr>
              <w:t>розраховується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Постачальником</w:t>
            </w:r>
            <w:proofErr w:type="spellEnd"/>
            <w:r w:rsidRPr="00B362A8">
              <w:rPr>
                <w:sz w:val="24"/>
              </w:rPr>
              <w:t xml:space="preserve"> за формулою: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b/>
                <w:sz w:val="24"/>
              </w:rPr>
              <w:t xml:space="preserve"> Ц = </w:t>
            </w:r>
            <w:proofErr w:type="spellStart"/>
            <w:r w:rsidRPr="00B362A8">
              <w:rPr>
                <w:b/>
                <w:sz w:val="24"/>
              </w:rPr>
              <w:t>Цсрдн</w:t>
            </w:r>
            <w:proofErr w:type="spellEnd"/>
            <w:r w:rsidRPr="00B362A8">
              <w:rPr>
                <w:b/>
                <w:sz w:val="24"/>
              </w:rPr>
              <w:t xml:space="preserve"> + </w:t>
            </w:r>
            <w:proofErr w:type="spellStart"/>
            <w:r w:rsidRPr="00B362A8">
              <w:rPr>
                <w:b/>
                <w:sz w:val="24"/>
              </w:rPr>
              <w:t>Тпост</w:t>
            </w:r>
            <w:proofErr w:type="spellEnd"/>
            <w:r w:rsidRPr="00B362A8">
              <w:rPr>
                <w:b/>
                <w:sz w:val="24"/>
              </w:rPr>
              <w:t xml:space="preserve"> + ТП</w:t>
            </w:r>
            <w:r w:rsidRPr="00B362A8">
              <w:rPr>
                <w:sz w:val="24"/>
              </w:rPr>
              <w:t>, де: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Цсрдн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</w:r>
            <w:proofErr w:type="spellStart"/>
            <w:r w:rsidRPr="00B362A8">
              <w:rPr>
                <w:sz w:val="24"/>
              </w:rPr>
              <w:t>Середньозважена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на ринку «на </w:t>
            </w:r>
            <w:proofErr w:type="spellStart"/>
            <w:r w:rsidRPr="00B362A8">
              <w:rPr>
                <w:sz w:val="24"/>
              </w:rPr>
              <w:t>добу</w:t>
            </w:r>
            <w:proofErr w:type="spellEnd"/>
            <w:r w:rsidRPr="00B362A8">
              <w:rPr>
                <w:sz w:val="24"/>
              </w:rPr>
              <w:t xml:space="preserve"> на перед» (РДН) за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місяць</w:t>
            </w:r>
            <w:proofErr w:type="spellEnd"/>
            <w:r w:rsidRPr="00B362A8">
              <w:rPr>
                <w:sz w:val="24"/>
              </w:rPr>
              <w:t xml:space="preserve">, яка наведена на </w:t>
            </w:r>
            <w:proofErr w:type="spellStart"/>
            <w:r w:rsidRPr="00B362A8">
              <w:rPr>
                <w:sz w:val="24"/>
              </w:rPr>
              <w:t>офіційному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сайті</w:t>
            </w:r>
            <w:proofErr w:type="spellEnd"/>
            <w:r w:rsidRPr="00B362A8">
              <w:rPr>
                <w:sz w:val="24"/>
              </w:rPr>
              <w:t xml:space="preserve"> Оператора ринку https://www.oree.com.ua, за 1 кВт*год без 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  <w:t xml:space="preserve">тариф </w:t>
            </w:r>
            <w:proofErr w:type="spellStart"/>
            <w:r w:rsidRPr="00B362A8">
              <w:rPr>
                <w:sz w:val="24"/>
              </w:rPr>
              <w:t>вартості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послуг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Постачальника</w:t>
            </w:r>
            <w:proofErr w:type="spellEnd"/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>(</w:t>
            </w: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=0,18 грн. за 1 кВт*год, без ПДВ).</w:t>
            </w:r>
          </w:p>
          <w:p w:rsid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ТП –тариф на </w:t>
            </w:r>
            <w:proofErr w:type="spellStart"/>
            <w:r w:rsidRPr="00B362A8">
              <w:rPr>
                <w:sz w:val="24"/>
              </w:rPr>
              <w:t>послуги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передачі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затверджений</w:t>
            </w:r>
            <w:proofErr w:type="spellEnd"/>
            <w:r w:rsidRPr="00B362A8">
              <w:rPr>
                <w:sz w:val="24"/>
              </w:rPr>
              <w:t xml:space="preserve"> НКРЕКП на </w:t>
            </w:r>
            <w:proofErr w:type="spellStart"/>
            <w:r w:rsidRPr="00B362A8">
              <w:rPr>
                <w:sz w:val="24"/>
              </w:rPr>
              <w:t>відповідний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період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грн</w:t>
            </w:r>
            <w:proofErr w:type="spellEnd"/>
            <w:r w:rsidRPr="00B362A8">
              <w:rPr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У </w:t>
            </w:r>
            <w:proofErr w:type="spellStart"/>
            <w:r w:rsidRPr="00B362A8">
              <w:rPr>
                <w:sz w:val="24"/>
              </w:rPr>
              <w:t>випадку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регульованих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</w:t>
            </w:r>
            <w:proofErr w:type="spellEnd"/>
            <w:r w:rsidRPr="00B362A8">
              <w:rPr>
                <w:sz w:val="24"/>
              </w:rPr>
              <w:t xml:space="preserve"> (</w:t>
            </w:r>
            <w:proofErr w:type="spellStart"/>
            <w:r w:rsidRPr="00B362A8">
              <w:rPr>
                <w:sz w:val="24"/>
              </w:rPr>
              <w:t>тарифів</w:t>
            </w:r>
            <w:proofErr w:type="spellEnd"/>
            <w:r w:rsidRPr="00B362A8">
              <w:rPr>
                <w:sz w:val="24"/>
              </w:rPr>
              <w:t xml:space="preserve">), </w:t>
            </w:r>
            <w:proofErr w:type="spellStart"/>
            <w:r w:rsidRPr="00B362A8">
              <w:rPr>
                <w:sz w:val="24"/>
              </w:rPr>
              <w:t>нормативів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регуляторних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цінових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обмежень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пов'язаних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постачанням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Постачальник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право </w:t>
            </w:r>
            <w:proofErr w:type="spellStart"/>
            <w:r w:rsidRPr="00B362A8">
              <w:rPr>
                <w:sz w:val="24"/>
              </w:rPr>
              <w:t>змінити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для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. Про </w:t>
            </w:r>
            <w:proofErr w:type="spellStart"/>
            <w:r w:rsidRPr="00B362A8">
              <w:rPr>
                <w:sz w:val="24"/>
              </w:rPr>
              <w:t>таку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бути </w:t>
            </w:r>
            <w:proofErr w:type="spellStart"/>
            <w:r w:rsidRPr="00B362A8">
              <w:rPr>
                <w:sz w:val="24"/>
              </w:rPr>
              <w:t>проінформовано</w:t>
            </w:r>
            <w:proofErr w:type="spellEnd"/>
            <w:r w:rsidRPr="00B362A8">
              <w:rPr>
                <w:sz w:val="24"/>
              </w:rPr>
              <w:t xml:space="preserve"> у </w:t>
            </w:r>
            <w:r w:rsidRPr="00B362A8">
              <w:rPr>
                <w:sz w:val="24"/>
              </w:rPr>
              <w:lastRenderedPageBreak/>
              <w:t xml:space="preserve">порядку, </w:t>
            </w:r>
            <w:proofErr w:type="spellStart"/>
            <w:r w:rsidRPr="00B362A8">
              <w:rPr>
                <w:sz w:val="24"/>
              </w:rPr>
              <w:t>передбаченому</w:t>
            </w:r>
            <w:proofErr w:type="spellEnd"/>
            <w:r w:rsidRPr="00B362A8">
              <w:rPr>
                <w:sz w:val="24"/>
              </w:rPr>
              <w:t xml:space="preserve"> Договором та Правилами </w:t>
            </w:r>
            <w:proofErr w:type="spellStart"/>
            <w:r w:rsidRPr="00B362A8">
              <w:rPr>
                <w:sz w:val="24"/>
              </w:rPr>
              <w:t>роздрібного</w:t>
            </w:r>
            <w:proofErr w:type="spellEnd"/>
            <w:r w:rsidRPr="00B362A8">
              <w:rPr>
                <w:sz w:val="24"/>
              </w:rPr>
              <w:t xml:space="preserve"> ринку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. </w:t>
            </w:r>
          </w:p>
          <w:p w:rsidR="00B362A8" w:rsidRPr="007E189F" w:rsidRDefault="00B362A8" w:rsidP="00B80E4F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Крім</w:t>
            </w:r>
            <w:proofErr w:type="spellEnd"/>
            <w:r w:rsidRPr="00B362A8">
              <w:rPr>
                <w:sz w:val="24"/>
              </w:rPr>
              <w:t xml:space="preserve"> того, </w:t>
            </w:r>
            <w:proofErr w:type="spellStart"/>
            <w:r w:rsidRPr="00B362A8">
              <w:rPr>
                <w:sz w:val="24"/>
              </w:rPr>
              <w:t>нараховується</w:t>
            </w:r>
            <w:proofErr w:type="spellEnd"/>
            <w:r w:rsidRPr="00B362A8">
              <w:rPr>
                <w:sz w:val="24"/>
              </w:rPr>
              <w:t xml:space="preserve"> ПДВ – 20%.</w:t>
            </w:r>
          </w:p>
        </w:tc>
      </w:tr>
      <w:tr w:rsidR="00CF7DB6" w:rsidRPr="002D08C1" w:rsidTr="00451BCE">
        <w:trPr>
          <w:trHeight w:val="840"/>
        </w:trPr>
        <w:tc>
          <w:tcPr>
            <w:tcW w:w="516" w:type="dxa"/>
          </w:tcPr>
          <w:p w:rsidR="00CF7DB6" w:rsidRDefault="00CF7DB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</w:p>
          <w:p w:rsidR="00487636" w:rsidRDefault="0048763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</w:tcPr>
          <w:p w:rsidR="00487636" w:rsidRDefault="00CF7DB6" w:rsidP="00B80E4F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Територія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якій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дійсна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комерційна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513" w:type="dxa"/>
            <w:tcBorders>
              <w:bottom w:val="single" w:sz="8" w:space="0" w:color="000000"/>
            </w:tcBorders>
          </w:tcPr>
          <w:p w:rsidR="00CF7DB6" w:rsidRPr="002D08C1" w:rsidRDefault="00CF7DB6" w:rsidP="00800FFA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Територія України</w:t>
            </w:r>
          </w:p>
        </w:tc>
      </w:tr>
      <w:tr w:rsidR="00B80E4F" w:rsidTr="005D3F83">
        <w:trPr>
          <w:trHeight w:val="3804"/>
        </w:trPr>
        <w:tc>
          <w:tcPr>
            <w:tcW w:w="516" w:type="dxa"/>
            <w:tcBorders>
              <w:bottom w:val="single" w:sz="4" w:space="0" w:color="000000"/>
            </w:tcBorders>
            <w:shd w:val="clear" w:color="auto" w:fill="auto"/>
          </w:tcPr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FE518F">
              <w:rPr>
                <w:b/>
                <w:sz w:val="24"/>
              </w:rPr>
              <w:t>3.</w:t>
            </w: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Pr="00FE518F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80E4F" w:rsidRPr="00FE518F" w:rsidRDefault="00B80E4F" w:rsidP="00800FFA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 w:rsidRPr="00FE518F">
              <w:rPr>
                <w:b/>
                <w:sz w:val="24"/>
              </w:rPr>
              <w:t>Спосіб</w:t>
            </w:r>
            <w:proofErr w:type="spellEnd"/>
            <w:r>
              <w:rPr>
                <w:b/>
                <w:sz w:val="24"/>
                <w:lang w:val="uk-UA"/>
              </w:rPr>
              <w:t xml:space="preserve"> оплати</w:t>
            </w:r>
            <w:r w:rsidRPr="00FE518F">
              <w:rPr>
                <w:b/>
                <w:sz w:val="24"/>
              </w:rPr>
              <w:t xml:space="preserve"> </w:t>
            </w:r>
          </w:p>
        </w:tc>
        <w:tc>
          <w:tcPr>
            <w:tcW w:w="7513" w:type="dxa"/>
            <w:tcBorders>
              <w:top w:val="single" w:sz="8" w:space="0" w:color="000000"/>
              <w:bottom w:val="single" w:sz="4" w:space="0" w:color="000000"/>
            </w:tcBorders>
          </w:tcPr>
          <w:p w:rsidR="00CC52C6" w:rsidRDefault="00CC52C6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здійснює</w:t>
            </w:r>
            <w:proofErr w:type="spellEnd"/>
            <w:r w:rsidRPr="00FE518F">
              <w:rPr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>попередню оплату</w:t>
            </w:r>
            <w:r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 xml:space="preserve"> за </w:t>
            </w:r>
            <w:r>
              <w:rPr>
                <w:sz w:val="24"/>
                <w:lang w:val="uk-UA"/>
              </w:rPr>
              <w:t xml:space="preserve">споживання </w:t>
            </w:r>
            <w:proofErr w:type="spellStart"/>
            <w:r w:rsidRPr="00FE518F">
              <w:rPr>
                <w:sz w:val="24"/>
              </w:rPr>
              <w:t>електричн</w:t>
            </w:r>
            <w:r>
              <w:rPr>
                <w:sz w:val="24"/>
                <w:lang w:val="uk-UA"/>
              </w:rPr>
              <w:t>ої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</w:t>
            </w:r>
            <w:proofErr w:type="spellEnd"/>
            <w:r>
              <w:rPr>
                <w:sz w:val="24"/>
                <w:lang w:val="uk-UA"/>
              </w:rPr>
              <w:t>ї в Розрахунковому періоді в наступному порядку:</w:t>
            </w:r>
          </w:p>
          <w:p w:rsidR="005D3F83" w:rsidRP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 xml:space="preserve">3.1. Попередня оплата за постачання Планового обсягу електричної                        енергії </w:t>
            </w:r>
            <w:r>
              <w:rPr>
                <w:sz w:val="24"/>
                <w:lang w:val="uk-UA"/>
              </w:rPr>
              <w:t xml:space="preserve">- </w:t>
            </w:r>
            <w:r w:rsidRPr="005D3F83">
              <w:rPr>
                <w:sz w:val="24"/>
                <w:lang w:val="uk-UA"/>
              </w:rPr>
              <w:t>до 25 числа мі</w:t>
            </w:r>
            <w:r>
              <w:rPr>
                <w:sz w:val="24"/>
                <w:lang w:val="uk-UA"/>
              </w:rPr>
              <w:t xml:space="preserve">сяця, що передує Розрахунковому </w:t>
            </w:r>
            <w:r w:rsidRPr="005D3F83">
              <w:rPr>
                <w:sz w:val="24"/>
                <w:lang w:val="uk-UA"/>
              </w:rPr>
              <w:t>місяцю, Споживач сплачує 100% від вартості Планового обсягу споживання електричної енергії в Розрахунковому місяці.</w:t>
            </w:r>
          </w:p>
          <w:p w:rsid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3.2. </w:t>
            </w:r>
            <w:r w:rsidRPr="005D3F83">
              <w:rPr>
                <w:sz w:val="24"/>
                <w:lang w:val="uk-UA"/>
              </w:rPr>
              <w:t>Оплата за постачання Фактичн</w:t>
            </w:r>
            <w:r>
              <w:rPr>
                <w:sz w:val="24"/>
                <w:lang w:val="uk-UA"/>
              </w:rPr>
              <w:t>ого обсягу електричної енергії (</w:t>
            </w:r>
            <w:r w:rsidRPr="005D3F83">
              <w:rPr>
                <w:sz w:val="24"/>
                <w:lang w:val="uk-UA"/>
              </w:rPr>
              <w:t>остаточний розрахунок</w:t>
            </w:r>
            <w:r>
              <w:rPr>
                <w:sz w:val="24"/>
                <w:lang w:val="uk-UA"/>
              </w:rPr>
              <w:t>)</w:t>
            </w:r>
            <w:r w:rsidRPr="005D3F83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здійснюється п</w:t>
            </w:r>
            <w:r w:rsidRPr="005D3F83">
              <w:rPr>
                <w:sz w:val="24"/>
                <w:lang w:val="uk-UA"/>
              </w:rPr>
              <w:t>ротягом 5 (п’яти) банківських днів з дати отримання рахунку</w:t>
            </w:r>
            <w:r>
              <w:rPr>
                <w:sz w:val="24"/>
                <w:lang w:val="uk-UA"/>
              </w:rPr>
              <w:t>,</w:t>
            </w:r>
            <w:r w:rsidRPr="005D3F83">
              <w:rPr>
                <w:sz w:val="24"/>
                <w:lang w:val="uk-UA"/>
              </w:rPr>
              <w:t xml:space="preserve"> але не пізніше 20 числа місяця наступного за розрахунковим</w:t>
            </w:r>
            <w:r>
              <w:rPr>
                <w:sz w:val="24"/>
                <w:lang w:val="uk-UA"/>
              </w:rPr>
              <w:t>.</w:t>
            </w:r>
            <w:r w:rsidRPr="005D3F83">
              <w:rPr>
                <w:sz w:val="24"/>
                <w:lang w:val="uk-UA"/>
              </w:rPr>
              <w:t xml:space="preserve"> </w:t>
            </w:r>
          </w:p>
          <w:p w:rsid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>3.3. Оплата проводиться на поточний рахунок Постачальника із спеціальним режимом використання, який зазначено в розрахункових документах.</w:t>
            </w:r>
          </w:p>
          <w:p w:rsidR="005D10FA" w:rsidRPr="005D10FA" w:rsidRDefault="005D10FA" w:rsidP="005D10FA">
            <w:pPr>
              <w:spacing w:line="270" w:lineRule="atLeast"/>
              <w:ind w:right="9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3.4. </w:t>
            </w:r>
            <w:r w:rsidRPr="005D10FA">
              <w:rPr>
                <w:sz w:val="24"/>
                <w:lang w:val="uk-UA"/>
              </w:rPr>
              <w:t xml:space="preserve">Розрахунковим періодом є календарний місяць. </w:t>
            </w:r>
          </w:p>
          <w:p w:rsidR="005D3F83" w:rsidRP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 xml:space="preserve">Споживач не обмежується у праві здійснювати оплату за цим </w:t>
            </w:r>
          </w:p>
          <w:p w:rsidR="00B80E4F" w:rsidRP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>Договором через банківську платіжну систему, он-лайн переказ, поштовий переказ та в інший не заборонений законодавством спосіб</w:t>
            </w:r>
          </w:p>
        </w:tc>
      </w:tr>
      <w:tr w:rsidR="005D3F83" w:rsidRPr="00E46DF0" w:rsidTr="0064371D">
        <w:trPr>
          <w:trHeight w:val="698"/>
        </w:trPr>
        <w:tc>
          <w:tcPr>
            <w:tcW w:w="516" w:type="dxa"/>
          </w:tcPr>
          <w:p w:rsidR="005D3F83" w:rsidRDefault="005D3F83" w:rsidP="005D3F83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469" w:type="dxa"/>
            <w:gridSpan w:val="2"/>
          </w:tcPr>
          <w:p w:rsidR="005D3F83" w:rsidRPr="00EA7969" w:rsidRDefault="005D3F83" w:rsidP="005D3F83">
            <w:pPr>
              <w:pStyle w:val="TableParagraph"/>
              <w:spacing w:line="275" w:lineRule="exac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EF6F2B">
              <w:rPr>
                <w:b/>
                <w:sz w:val="24"/>
                <w:szCs w:val="24"/>
              </w:rPr>
              <w:t>Термін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виставлення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рахунку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за </w:t>
            </w:r>
            <w:proofErr w:type="spellStart"/>
            <w:r w:rsidRPr="00EF6F2B">
              <w:rPr>
                <w:b/>
                <w:sz w:val="24"/>
                <w:szCs w:val="24"/>
              </w:rPr>
              <w:t>електричну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енергію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 xml:space="preserve"> та термін його оплати</w:t>
            </w:r>
          </w:p>
        </w:tc>
        <w:tc>
          <w:tcPr>
            <w:tcW w:w="7513" w:type="dxa"/>
            <w:shd w:val="clear" w:color="auto" w:fill="auto"/>
          </w:tcPr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</w:rPr>
              <w:t>4.1</w:t>
            </w:r>
            <w:r w:rsidRPr="005D3F83">
              <w:rPr>
                <w:b/>
                <w:sz w:val="24"/>
              </w:rPr>
              <w:t xml:space="preserve">. </w:t>
            </w:r>
            <w:proofErr w:type="spellStart"/>
            <w:r w:rsidRPr="005D3F83">
              <w:rPr>
                <w:sz w:val="24"/>
              </w:rPr>
              <w:t>Рахунок</w:t>
            </w:r>
            <w:proofErr w:type="spellEnd"/>
            <w:r w:rsidRPr="005D3F83">
              <w:rPr>
                <w:sz w:val="24"/>
              </w:rPr>
              <w:t xml:space="preserve"> на</w:t>
            </w:r>
            <w:r w:rsidRPr="005D3F83">
              <w:rPr>
                <w:spacing w:val="1"/>
                <w:sz w:val="24"/>
              </w:rPr>
              <w:t xml:space="preserve"> </w:t>
            </w:r>
            <w:r w:rsidRPr="005D3F83">
              <w:rPr>
                <w:sz w:val="24"/>
              </w:rPr>
              <w:t>оплату за</w:t>
            </w:r>
            <w:r w:rsidRPr="005D3F83">
              <w:rPr>
                <w:spacing w:val="1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постачання</w:t>
            </w:r>
            <w:proofErr w:type="spellEnd"/>
            <w:r w:rsidRPr="005D3F83">
              <w:rPr>
                <w:spacing w:val="1"/>
                <w:sz w:val="24"/>
              </w:rPr>
              <w:t xml:space="preserve"> </w:t>
            </w:r>
            <w:r w:rsidRPr="005D3F83">
              <w:rPr>
                <w:sz w:val="24"/>
              </w:rPr>
              <w:t>Планового</w:t>
            </w:r>
            <w:r w:rsidRPr="005D3F83">
              <w:rPr>
                <w:spacing w:val="-15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обсягу</w:t>
            </w:r>
            <w:proofErr w:type="spellEnd"/>
            <w:r w:rsidRPr="005D3F83">
              <w:rPr>
                <w:spacing w:val="-57"/>
                <w:sz w:val="24"/>
              </w:rPr>
              <w:t xml:space="preserve"> </w:t>
            </w:r>
            <w:r w:rsidRPr="005D3F83">
              <w:rPr>
                <w:spacing w:val="-57"/>
                <w:sz w:val="24"/>
                <w:lang w:val="uk-UA"/>
              </w:rPr>
              <w:t xml:space="preserve">                         е</w:t>
            </w:r>
            <w:proofErr w:type="spellStart"/>
            <w:r w:rsidRPr="005D3F83">
              <w:rPr>
                <w:sz w:val="24"/>
              </w:rPr>
              <w:t>лектричної</w:t>
            </w:r>
            <w:proofErr w:type="spellEnd"/>
            <w:r w:rsidRPr="005D3F83">
              <w:rPr>
                <w:spacing w:val="1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  <w:lang w:val="uk-UA"/>
              </w:rPr>
              <w:t xml:space="preserve"> </w:t>
            </w:r>
            <w:proofErr w:type="spellStart"/>
            <w:r w:rsidRPr="005D3F83">
              <w:rPr>
                <w:sz w:val="24"/>
              </w:rPr>
              <w:t>надсилаються</w:t>
            </w:r>
            <w:proofErr w:type="spellEnd"/>
            <w:r w:rsidRPr="005D3F83">
              <w:rPr>
                <w:spacing w:val="1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Постачальником</w:t>
            </w:r>
            <w:proofErr w:type="spellEnd"/>
            <w:r w:rsidRPr="005D3F83">
              <w:rPr>
                <w:sz w:val="24"/>
              </w:rPr>
              <w:t xml:space="preserve"> до 2</w:t>
            </w:r>
            <w:r w:rsidRPr="005D3F83">
              <w:rPr>
                <w:sz w:val="24"/>
                <w:lang w:val="uk-UA"/>
              </w:rPr>
              <w:t>0</w:t>
            </w:r>
            <w:r w:rsidRPr="005D3F83">
              <w:rPr>
                <w:sz w:val="24"/>
              </w:rPr>
              <w:t xml:space="preserve"> числа </w:t>
            </w:r>
            <w:proofErr w:type="spellStart"/>
            <w:r w:rsidRPr="005D3F83">
              <w:rPr>
                <w:sz w:val="24"/>
              </w:rPr>
              <w:t>місяця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що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передує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Розрахунковому</w:t>
            </w:r>
            <w:proofErr w:type="spellEnd"/>
            <w:r w:rsidRPr="005D3F83">
              <w:rPr>
                <w:spacing w:val="-57"/>
                <w:sz w:val="24"/>
              </w:rPr>
              <w:t xml:space="preserve"> </w:t>
            </w:r>
            <w:r w:rsidRPr="005D3F83">
              <w:rPr>
                <w:spacing w:val="-57"/>
                <w:sz w:val="24"/>
                <w:lang w:val="uk-UA"/>
              </w:rPr>
              <w:t xml:space="preserve">             </w:t>
            </w:r>
            <w:proofErr w:type="spellStart"/>
            <w:r w:rsidRPr="005D3F83">
              <w:rPr>
                <w:sz w:val="24"/>
              </w:rPr>
              <w:t>місяцю</w:t>
            </w:r>
            <w:proofErr w:type="spellEnd"/>
            <w:r w:rsidRPr="005D3F83">
              <w:rPr>
                <w:sz w:val="24"/>
              </w:rPr>
              <w:t xml:space="preserve"> </w:t>
            </w:r>
            <w:r w:rsidRPr="005D3F83">
              <w:rPr>
                <w:sz w:val="24"/>
                <w:lang w:val="uk-UA"/>
              </w:rPr>
              <w:t>в розмірі 100% від заявленого обсягу.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4.2. </w:t>
            </w:r>
            <w:proofErr w:type="spellStart"/>
            <w:r w:rsidRPr="005D3F83">
              <w:rPr>
                <w:sz w:val="24"/>
              </w:rPr>
              <w:t>Остаточний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розрахунок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поставлену</w:t>
            </w:r>
            <w:proofErr w:type="spellEnd"/>
            <w:r w:rsidRPr="005D3F83">
              <w:rPr>
                <w:sz w:val="24"/>
              </w:rPr>
              <w:t xml:space="preserve"> у </w:t>
            </w:r>
            <w:proofErr w:type="spellStart"/>
            <w:r w:rsidRPr="005D3F83">
              <w:rPr>
                <w:sz w:val="24"/>
              </w:rPr>
              <w:t>Розрахунковому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енергію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здійснюється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підставі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рахунку</w:t>
            </w:r>
            <w:proofErr w:type="spellEnd"/>
            <w:r w:rsidRPr="005D3F83">
              <w:rPr>
                <w:sz w:val="24"/>
              </w:rPr>
              <w:t xml:space="preserve"> на оплату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що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надсилається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Споживачу</w:t>
            </w:r>
            <w:proofErr w:type="spellEnd"/>
            <w:r w:rsidRPr="005D3F83">
              <w:rPr>
                <w:sz w:val="24"/>
              </w:rPr>
              <w:t xml:space="preserve"> не </w:t>
            </w:r>
            <w:proofErr w:type="spellStart"/>
            <w:r w:rsidRPr="005D3F83">
              <w:rPr>
                <w:sz w:val="24"/>
              </w:rPr>
              <w:t>пізніше</w:t>
            </w:r>
            <w:proofErr w:type="spellEnd"/>
            <w:r w:rsidRPr="005D3F83">
              <w:rPr>
                <w:sz w:val="24"/>
              </w:rPr>
              <w:t xml:space="preserve"> 12 числа (</w:t>
            </w:r>
            <w:proofErr w:type="spellStart"/>
            <w:r w:rsidRPr="005D3F83">
              <w:rPr>
                <w:sz w:val="24"/>
              </w:rPr>
              <w:t>включно</w:t>
            </w:r>
            <w:proofErr w:type="spellEnd"/>
            <w:r w:rsidRPr="005D3F83">
              <w:rPr>
                <w:sz w:val="24"/>
              </w:rPr>
              <w:t xml:space="preserve">) </w:t>
            </w:r>
            <w:proofErr w:type="spellStart"/>
            <w:r w:rsidRPr="005D3F83">
              <w:rPr>
                <w:sz w:val="24"/>
              </w:rPr>
              <w:t>місяця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наступного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Розрахунковим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місяцем</w:t>
            </w:r>
            <w:proofErr w:type="spellEnd"/>
            <w:r w:rsidRPr="005D3F83">
              <w:rPr>
                <w:sz w:val="24"/>
              </w:rPr>
              <w:t xml:space="preserve"> разом </w:t>
            </w:r>
            <w:proofErr w:type="spellStart"/>
            <w:r w:rsidRPr="005D3F83">
              <w:rPr>
                <w:sz w:val="24"/>
              </w:rPr>
              <w:t>із</w:t>
            </w:r>
            <w:proofErr w:type="spellEnd"/>
            <w:r w:rsidRPr="005D3F83">
              <w:rPr>
                <w:sz w:val="24"/>
              </w:rPr>
              <w:t xml:space="preserve"> Актом </w:t>
            </w:r>
            <w:proofErr w:type="spellStart"/>
            <w:r w:rsidRPr="005D3F83">
              <w:rPr>
                <w:sz w:val="24"/>
              </w:rPr>
              <w:t>передачі-прийому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та Актом </w:t>
            </w:r>
            <w:proofErr w:type="spellStart"/>
            <w:r w:rsidRPr="005D3F83">
              <w:rPr>
                <w:sz w:val="24"/>
              </w:rPr>
              <w:t>звірки</w:t>
            </w:r>
            <w:proofErr w:type="spellEnd"/>
            <w:r w:rsidRPr="005D3F83">
              <w:rPr>
                <w:sz w:val="24"/>
              </w:rPr>
              <w:t xml:space="preserve">. 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Оплата </w:t>
            </w:r>
            <w:proofErr w:type="spellStart"/>
            <w:r w:rsidRPr="005D3F83">
              <w:rPr>
                <w:sz w:val="24"/>
              </w:rPr>
              <w:t>рахунків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електричну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енергію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має</w:t>
            </w:r>
            <w:proofErr w:type="spellEnd"/>
            <w:r w:rsidRPr="005D3F83">
              <w:rPr>
                <w:sz w:val="24"/>
              </w:rPr>
              <w:t xml:space="preserve"> бути </w:t>
            </w:r>
            <w:proofErr w:type="spellStart"/>
            <w:r w:rsidRPr="005D3F83">
              <w:rPr>
                <w:sz w:val="24"/>
              </w:rPr>
              <w:t>здійснена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Споживачем</w:t>
            </w:r>
            <w:proofErr w:type="spellEnd"/>
            <w:r w:rsidRPr="005D3F83">
              <w:rPr>
                <w:sz w:val="24"/>
              </w:rPr>
              <w:t xml:space="preserve"> у порядку, </w:t>
            </w:r>
            <w:proofErr w:type="spellStart"/>
            <w:r w:rsidRPr="005D3F83">
              <w:rPr>
                <w:sz w:val="24"/>
              </w:rPr>
              <w:t>передбаченому</w:t>
            </w:r>
            <w:proofErr w:type="spellEnd"/>
            <w:r w:rsidRPr="005D3F83">
              <w:rPr>
                <w:sz w:val="24"/>
              </w:rPr>
              <w:t xml:space="preserve"> Договором та у строк </w:t>
            </w:r>
            <w:proofErr w:type="spellStart"/>
            <w:r w:rsidRPr="005D3F83">
              <w:rPr>
                <w:sz w:val="24"/>
              </w:rPr>
              <w:t>визначений</w:t>
            </w:r>
            <w:proofErr w:type="spellEnd"/>
            <w:r w:rsidRPr="005D3F83">
              <w:rPr>
                <w:sz w:val="24"/>
              </w:rPr>
              <w:t xml:space="preserve"> у </w:t>
            </w:r>
            <w:proofErr w:type="spellStart"/>
            <w:r w:rsidRPr="005D3F83">
              <w:rPr>
                <w:sz w:val="24"/>
              </w:rPr>
              <w:t>рахунку</w:t>
            </w:r>
            <w:proofErr w:type="spellEnd"/>
            <w:r w:rsidRPr="005D3F83">
              <w:rPr>
                <w:sz w:val="24"/>
              </w:rPr>
              <w:t xml:space="preserve">, але не </w:t>
            </w:r>
            <w:proofErr w:type="spellStart"/>
            <w:r w:rsidRPr="005D3F83">
              <w:rPr>
                <w:sz w:val="24"/>
              </w:rPr>
              <w:t>пізніше</w:t>
            </w:r>
            <w:proofErr w:type="spellEnd"/>
            <w:r w:rsidRPr="005D3F83">
              <w:rPr>
                <w:sz w:val="24"/>
              </w:rPr>
              <w:t xml:space="preserve"> 5 (</w:t>
            </w:r>
            <w:proofErr w:type="spellStart"/>
            <w:r w:rsidRPr="005D3F83">
              <w:rPr>
                <w:sz w:val="24"/>
              </w:rPr>
              <w:t>п’яти</w:t>
            </w:r>
            <w:proofErr w:type="spellEnd"/>
            <w:r w:rsidRPr="005D3F83">
              <w:rPr>
                <w:sz w:val="24"/>
              </w:rPr>
              <w:t xml:space="preserve">) </w:t>
            </w:r>
            <w:proofErr w:type="spellStart"/>
            <w:r w:rsidRPr="005D3F83">
              <w:rPr>
                <w:sz w:val="24"/>
              </w:rPr>
              <w:t>робочих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днів</w:t>
            </w:r>
            <w:proofErr w:type="spellEnd"/>
            <w:r w:rsidRPr="005D3F83">
              <w:rPr>
                <w:sz w:val="24"/>
              </w:rPr>
              <w:t xml:space="preserve"> з моменту </w:t>
            </w:r>
            <w:proofErr w:type="spellStart"/>
            <w:r w:rsidRPr="005D3F83">
              <w:rPr>
                <w:sz w:val="24"/>
              </w:rPr>
              <w:t>отримання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рахунку</w:t>
            </w:r>
            <w:proofErr w:type="spellEnd"/>
            <w:r w:rsidRPr="005D3F83">
              <w:rPr>
                <w:sz w:val="24"/>
              </w:rPr>
              <w:t xml:space="preserve"> (у </w:t>
            </w:r>
            <w:proofErr w:type="spellStart"/>
            <w:r w:rsidRPr="005D3F83">
              <w:rPr>
                <w:sz w:val="24"/>
              </w:rPr>
              <w:t>випадку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надсилання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Постачальником</w:t>
            </w:r>
            <w:proofErr w:type="spellEnd"/>
            <w:r w:rsidRPr="005D3F83">
              <w:rPr>
                <w:sz w:val="24"/>
                <w:lang w:val="uk-UA"/>
              </w:rPr>
              <w:t xml:space="preserve"> </w:t>
            </w:r>
            <w:r w:rsidRPr="005D3F83">
              <w:rPr>
                <w:sz w:val="24"/>
              </w:rPr>
              <w:t>скан-</w:t>
            </w:r>
            <w:proofErr w:type="spellStart"/>
            <w:r w:rsidRPr="005D3F83">
              <w:rPr>
                <w:sz w:val="24"/>
              </w:rPr>
              <w:t>копії</w:t>
            </w:r>
            <w:proofErr w:type="spellEnd"/>
            <w:r w:rsidRPr="005D3F83">
              <w:rPr>
                <w:sz w:val="24"/>
              </w:rPr>
              <w:t xml:space="preserve"> на </w:t>
            </w:r>
            <w:r w:rsidRPr="005D3F83">
              <w:rPr>
                <w:sz w:val="24"/>
                <w:lang w:val="uk-UA"/>
              </w:rPr>
              <w:t>е</w:t>
            </w:r>
            <w:proofErr w:type="spellStart"/>
            <w:r w:rsidRPr="005D3F83">
              <w:rPr>
                <w:sz w:val="24"/>
              </w:rPr>
              <w:t>лектронну</w:t>
            </w:r>
            <w:proofErr w:type="spellEnd"/>
            <w:r w:rsidRPr="005D3F83">
              <w:rPr>
                <w:sz w:val="24"/>
              </w:rPr>
              <w:t xml:space="preserve"> адресу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 xml:space="preserve"> з </w:t>
            </w:r>
            <w:proofErr w:type="spellStart"/>
            <w:r w:rsidRPr="005D3F83">
              <w:rPr>
                <w:sz w:val="24"/>
              </w:rPr>
              <w:t>подальшим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відправленням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оригіналу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Поштову</w:t>
            </w:r>
            <w:proofErr w:type="spellEnd"/>
            <w:r w:rsidRPr="005D3F83">
              <w:rPr>
                <w:sz w:val="24"/>
              </w:rPr>
              <w:t xml:space="preserve"> адресу </w:t>
            </w:r>
            <w:proofErr w:type="spellStart"/>
            <w:r w:rsidRPr="005D3F83">
              <w:rPr>
                <w:sz w:val="24"/>
              </w:rPr>
              <w:t>чи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допомогою</w:t>
            </w:r>
            <w:proofErr w:type="spellEnd"/>
            <w:r w:rsidRPr="005D3F83">
              <w:rPr>
                <w:sz w:val="24"/>
              </w:rPr>
              <w:t xml:space="preserve"> </w:t>
            </w:r>
            <w:r w:rsidRPr="005D3F83">
              <w:rPr>
                <w:sz w:val="24"/>
                <w:lang w:val="uk-UA"/>
              </w:rPr>
              <w:t xml:space="preserve">онлайн-сервісів електронного </w:t>
            </w:r>
            <w:proofErr w:type="spellStart"/>
            <w:r w:rsidRPr="005D3F83">
              <w:rPr>
                <w:sz w:val="24"/>
                <w:lang w:val="uk-UA"/>
              </w:rPr>
              <w:t>докуметообігу</w:t>
            </w:r>
            <w:proofErr w:type="spellEnd"/>
            <w:r w:rsidRPr="005D3F83">
              <w:rPr>
                <w:sz w:val="24"/>
              </w:rPr>
              <w:t>)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  <w:lang w:val="uk-UA"/>
              </w:rPr>
              <w:t>4.3</w:t>
            </w:r>
            <w:r w:rsidRPr="005D3F83">
              <w:rPr>
                <w:sz w:val="24"/>
              </w:rPr>
              <w:t xml:space="preserve">. Сума переплати/недоплати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 xml:space="preserve">, яка </w:t>
            </w:r>
            <w:proofErr w:type="spellStart"/>
            <w:r w:rsidRPr="005D3F83">
              <w:rPr>
                <w:sz w:val="24"/>
              </w:rPr>
              <w:t>виникла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внаслідок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різниці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між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вартістю</w:t>
            </w:r>
            <w:proofErr w:type="spellEnd"/>
            <w:r w:rsidRPr="005D3F83">
              <w:rPr>
                <w:sz w:val="24"/>
              </w:rPr>
              <w:t xml:space="preserve"> Фактичного </w:t>
            </w:r>
            <w:proofErr w:type="spellStart"/>
            <w:r w:rsidRPr="005D3F83">
              <w:rPr>
                <w:sz w:val="24"/>
              </w:rPr>
              <w:t>обсягу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спожитої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та </w:t>
            </w:r>
            <w:proofErr w:type="spellStart"/>
            <w:r w:rsidRPr="005D3F83">
              <w:rPr>
                <w:sz w:val="24"/>
              </w:rPr>
              <w:t>вартості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сплаченого</w:t>
            </w:r>
            <w:proofErr w:type="spellEnd"/>
            <w:r w:rsidRPr="005D3F83">
              <w:rPr>
                <w:sz w:val="24"/>
              </w:rPr>
              <w:t xml:space="preserve"> Планового </w:t>
            </w:r>
            <w:proofErr w:type="spellStart"/>
            <w:r w:rsidRPr="005D3F83">
              <w:rPr>
                <w:sz w:val="24"/>
              </w:rPr>
              <w:t>обсягу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визначається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після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завершення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Розрахункового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місяця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підставі</w:t>
            </w:r>
            <w:proofErr w:type="spellEnd"/>
            <w:r w:rsidRPr="005D3F83">
              <w:rPr>
                <w:sz w:val="24"/>
              </w:rPr>
              <w:t xml:space="preserve"> Акту </w:t>
            </w:r>
            <w:proofErr w:type="spellStart"/>
            <w:r w:rsidRPr="005D3F83">
              <w:rPr>
                <w:sz w:val="24"/>
              </w:rPr>
              <w:t>передачі-прийому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та Акту </w:t>
            </w:r>
            <w:proofErr w:type="spellStart"/>
            <w:r w:rsidRPr="005D3F83">
              <w:rPr>
                <w:sz w:val="24"/>
              </w:rPr>
              <w:t>звірки</w:t>
            </w:r>
            <w:proofErr w:type="spellEnd"/>
            <w:r w:rsidRPr="005D3F83">
              <w:rPr>
                <w:sz w:val="24"/>
              </w:rPr>
              <w:t>.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За </w:t>
            </w:r>
            <w:proofErr w:type="spellStart"/>
            <w:r w:rsidRPr="005D3F83">
              <w:rPr>
                <w:sz w:val="24"/>
              </w:rPr>
              <w:t>письмовим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зверненням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 xml:space="preserve"> сума переплати </w:t>
            </w:r>
            <w:proofErr w:type="spellStart"/>
            <w:r w:rsidRPr="005D3F83">
              <w:rPr>
                <w:sz w:val="24"/>
              </w:rPr>
              <w:t>зараховується</w:t>
            </w:r>
            <w:proofErr w:type="spellEnd"/>
            <w:r w:rsidRPr="005D3F83">
              <w:rPr>
                <w:sz w:val="24"/>
              </w:rPr>
              <w:t xml:space="preserve"> в </w:t>
            </w:r>
            <w:proofErr w:type="spellStart"/>
            <w:r w:rsidRPr="005D3F83">
              <w:rPr>
                <w:sz w:val="24"/>
              </w:rPr>
              <w:t>якості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попередньої</w:t>
            </w:r>
            <w:proofErr w:type="spellEnd"/>
            <w:r w:rsidRPr="005D3F83">
              <w:rPr>
                <w:sz w:val="24"/>
              </w:rPr>
              <w:t xml:space="preserve">  оплати за </w:t>
            </w:r>
            <w:proofErr w:type="spellStart"/>
            <w:r w:rsidRPr="005D3F83">
              <w:rPr>
                <w:sz w:val="24"/>
              </w:rPr>
              <w:t>наступний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розрахунковий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місяць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або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протягом</w:t>
            </w:r>
            <w:proofErr w:type="spellEnd"/>
            <w:r w:rsidRPr="005D3F83">
              <w:rPr>
                <w:sz w:val="24"/>
              </w:rPr>
              <w:t xml:space="preserve"> 20 </w:t>
            </w:r>
            <w:proofErr w:type="spellStart"/>
            <w:r w:rsidRPr="005D3F83">
              <w:rPr>
                <w:sz w:val="24"/>
              </w:rPr>
              <w:t>календарних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днів</w:t>
            </w:r>
            <w:proofErr w:type="spellEnd"/>
            <w:r w:rsidRPr="005D3F83">
              <w:rPr>
                <w:sz w:val="24"/>
              </w:rPr>
              <w:t xml:space="preserve"> з дня </w:t>
            </w:r>
            <w:proofErr w:type="spellStart"/>
            <w:r w:rsidRPr="005D3F83">
              <w:rPr>
                <w:sz w:val="24"/>
              </w:rPr>
              <w:t>отримання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Постачальником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відповідного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звернення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повертається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поточний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рахунок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>.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Сума недоплати </w:t>
            </w:r>
            <w:proofErr w:type="spellStart"/>
            <w:r w:rsidRPr="005D3F83">
              <w:rPr>
                <w:sz w:val="24"/>
              </w:rPr>
              <w:t>підлягає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сплаті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Споживачем</w:t>
            </w:r>
            <w:proofErr w:type="spellEnd"/>
            <w:r w:rsidRPr="005D3F83">
              <w:rPr>
                <w:sz w:val="24"/>
              </w:rPr>
              <w:t xml:space="preserve"> як </w:t>
            </w:r>
            <w:proofErr w:type="spellStart"/>
            <w:r w:rsidRPr="005D3F83">
              <w:rPr>
                <w:sz w:val="24"/>
              </w:rPr>
              <w:t>остаточний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розрахунок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спожиту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енергію</w:t>
            </w:r>
            <w:proofErr w:type="spellEnd"/>
            <w:r w:rsidRPr="005D3F83">
              <w:rPr>
                <w:sz w:val="24"/>
              </w:rPr>
              <w:t xml:space="preserve"> в порядку, </w:t>
            </w:r>
            <w:proofErr w:type="spellStart"/>
            <w:r w:rsidRPr="005D3F83">
              <w:rPr>
                <w:sz w:val="24"/>
              </w:rPr>
              <w:t>передбаченому</w:t>
            </w:r>
            <w:proofErr w:type="spellEnd"/>
            <w:r w:rsidRPr="005D3F83">
              <w:rPr>
                <w:sz w:val="24"/>
              </w:rPr>
              <w:t xml:space="preserve"> п. 4.2. </w:t>
            </w:r>
            <w:proofErr w:type="spellStart"/>
            <w:r w:rsidRPr="005D3F83">
              <w:rPr>
                <w:sz w:val="24"/>
              </w:rPr>
              <w:t>цієї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Комерційної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пропозиції</w:t>
            </w:r>
            <w:proofErr w:type="spellEnd"/>
            <w:r w:rsidRPr="005D3F83">
              <w:rPr>
                <w:sz w:val="24"/>
              </w:rPr>
              <w:t>.</w:t>
            </w:r>
          </w:p>
        </w:tc>
      </w:tr>
      <w:tr w:rsidR="004A15F4" w:rsidRPr="00890AC1" w:rsidTr="00D9531B">
        <w:trPr>
          <w:trHeight w:val="3533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spacing w:line="275" w:lineRule="exact"/>
              <w:ind w:left="107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5.</w:t>
            </w:r>
          </w:p>
        </w:tc>
        <w:tc>
          <w:tcPr>
            <w:tcW w:w="246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ind w:left="108" w:right="93"/>
              <w:jc w:val="both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Звіряння розрахунків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</w:tcBorders>
          </w:tcPr>
          <w:p w:rsidR="004A15F4" w:rsidRDefault="004A15F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4A15F4">
              <w:rPr>
                <w:sz w:val="24"/>
                <w:lang w:val="uk-UA"/>
              </w:rPr>
              <w:t>Звіряння фактичних розрахунків з підписанням відповідного акту проводиться за вимогою Сторін.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Обсяги поставленої/спожитої електричної енергії Споживачу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Постачальник визначає відповідно до даних, отриманих від Оператора системи розподілу.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Для підтвердження заборгованості та/або розрахунків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Постачальник оформляє та надсилає Споживачу акт звірки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взаємних розрахунків (щодо вартості спожитої та оплаченої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електричної енергії).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Споживач підписує акт звірки взаємних розрахунків та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повертає його Постачальнику протягом 10 днів з моменту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отримання.</w:t>
            </w:r>
          </w:p>
          <w:p w:rsidR="00972FB4" w:rsidRDefault="00972FB4" w:rsidP="00D9531B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 xml:space="preserve">У разі </w:t>
            </w:r>
            <w:proofErr w:type="spellStart"/>
            <w:r w:rsidRPr="00972FB4">
              <w:rPr>
                <w:sz w:val="24"/>
                <w:lang w:val="uk-UA"/>
              </w:rPr>
              <w:t>непідписання</w:t>
            </w:r>
            <w:proofErr w:type="spellEnd"/>
            <w:r w:rsidRPr="00972FB4">
              <w:rPr>
                <w:sz w:val="24"/>
                <w:lang w:val="uk-UA"/>
              </w:rPr>
              <w:t xml:space="preserve"> та/або неповернення акту звірки чи ненадання мотивованої відмови від підписання акту звірки,</w:t>
            </w:r>
            <w:r w:rsidR="00D9531B" w:rsidRPr="00972FB4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акт звірки взаємних розрахунків вважається погодженим, 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розрахунки - підтвердженими.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shd w:val="clear" w:color="auto" w:fill="auto"/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6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972FB4" w:rsidRDefault="00D9531B" w:rsidP="00D9531B">
            <w:pPr>
              <w:pStyle w:val="TableParagraph"/>
              <w:ind w:left="108" w:right="212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Спосіб о</w:t>
            </w:r>
            <w:r w:rsidR="00972FB4">
              <w:rPr>
                <w:b/>
                <w:sz w:val="24"/>
              </w:rPr>
              <w:t>плат</w:t>
            </w:r>
            <w:r>
              <w:rPr>
                <w:b/>
                <w:sz w:val="24"/>
                <w:lang w:val="uk-UA"/>
              </w:rPr>
              <w:t>и</w:t>
            </w:r>
            <w:r w:rsidR="00972FB4">
              <w:rPr>
                <w:b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послуг</w:t>
            </w:r>
            <w:proofErr w:type="spellEnd"/>
            <w:r w:rsidR="00972FB4">
              <w:rPr>
                <w:b/>
                <w:sz w:val="24"/>
              </w:rPr>
              <w:t xml:space="preserve"> з</w:t>
            </w:r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розподілу</w:t>
            </w:r>
            <w:proofErr w:type="spellEnd"/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електричної</w:t>
            </w:r>
            <w:proofErr w:type="spellEnd"/>
            <w:r w:rsidR="00972FB4">
              <w:rPr>
                <w:b/>
                <w:spacing w:val="-12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енергії</w:t>
            </w:r>
            <w:proofErr w:type="spellEnd"/>
          </w:p>
        </w:tc>
        <w:tc>
          <w:tcPr>
            <w:tcW w:w="7513" w:type="dxa"/>
          </w:tcPr>
          <w:p w:rsidR="00972FB4" w:rsidRPr="00FA4E52" w:rsidRDefault="00451BCE" w:rsidP="00FA4E52">
            <w:pPr>
              <w:ind w:left="106"/>
              <w:rPr>
                <w:sz w:val="24"/>
                <w:lang w:val="uk-UA"/>
              </w:rPr>
            </w:pPr>
            <w:r w:rsidRPr="00451BCE">
              <w:rPr>
                <w:sz w:val="24"/>
              </w:rPr>
              <w:t xml:space="preserve">Плата за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</w:t>
            </w:r>
            <w:r w:rsidRPr="00451BCE">
              <w:rPr>
                <w:sz w:val="24"/>
                <w:lang w:val="uk-UA"/>
              </w:rPr>
              <w:t xml:space="preserve">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здійснюється</w:t>
            </w:r>
            <w:proofErr w:type="spellEnd"/>
            <w:r w:rsidRPr="00451BCE">
              <w:rPr>
                <w:sz w:val="24"/>
              </w:rPr>
              <w:t xml:space="preserve"> </w:t>
            </w:r>
            <w:r w:rsidR="00FA4E52">
              <w:rPr>
                <w:sz w:val="24"/>
                <w:lang w:val="uk-UA"/>
              </w:rPr>
              <w:t>Споживачем самостійно безпосередньо оператору системи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7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972FB4" w:rsidRDefault="00972FB4" w:rsidP="00AC1929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Р</w:t>
            </w:r>
            <w:proofErr w:type="spellStart"/>
            <w:r>
              <w:rPr>
                <w:b/>
                <w:sz w:val="24"/>
              </w:rPr>
              <w:t>озмір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пені</w:t>
            </w:r>
            <w:proofErr w:type="spellEnd"/>
            <w:r w:rsidR="00540028">
              <w:rPr>
                <w:b/>
                <w:sz w:val="24"/>
                <w:lang w:val="uk-UA"/>
              </w:rPr>
              <w:t>/</w:t>
            </w:r>
            <w:r>
              <w:rPr>
                <w:b/>
                <w:sz w:val="24"/>
              </w:rPr>
              <w:t xml:space="preserve"> </w:t>
            </w:r>
            <w:r w:rsidR="00540028" w:rsidRPr="00540028">
              <w:rPr>
                <w:b/>
                <w:sz w:val="24"/>
              </w:rPr>
              <w:t>штр</w:t>
            </w:r>
            <w:r w:rsidR="00540028">
              <w:rPr>
                <w:b/>
                <w:sz w:val="24"/>
              </w:rPr>
              <w:t xml:space="preserve">афу за </w:t>
            </w:r>
            <w:proofErr w:type="spellStart"/>
            <w:r w:rsidR="00540028">
              <w:rPr>
                <w:b/>
                <w:sz w:val="24"/>
              </w:rPr>
              <w:t>порушення</w:t>
            </w:r>
            <w:proofErr w:type="spellEnd"/>
            <w:r w:rsidR="00540028">
              <w:rPr>
                <w:b/>
                <w:sz w:val="24"/>
              </w:rPr>
              <w:t xml:space="preserve"> строк</w:t>
            </w:r>
            <w:r w:rsidR="00104464">
              <w:rPr>
                <w:b/>
                <w:sz w:val="24"/>
                <w:lang w:val="uk-UA"/>
              </w:rPr>
              <w:t>у</w:t>
            </w:r>
            <w:r w:rsidR="00540028">
              <w:rPr>
                <w:b/>
                <w:sz w:val="24"/>
              </w:rPr>
              <w:t xml:space="preserve"> оплати</w:t>
            </w:r>
          </w:p>
        </w:tc>
        <w:tc>
          <w:tcPr>
            <w:tcW w:w="7513" w:type="dxa"/>
          </w:tcPr>
          <w:p w:rsidR="00972FB4" w:rsidRP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r w:rsidRPr="00972FB4">
              <w:rPr>
                <w:sz w:val="24"/>
              </w:rPr>
              <w:t xml:space="preserve">За </w:t>
            </w:r>
            <w:proofErr w:type="spellStart"/>
            <w:r w:rsidRPr="00972FB4">
              <w:rPr>
                <w:sz w:val="24"/>
              </w:rPr>
              <w:t>порушення</w:t>
            </w:r>
            <w:proofErr w:type="spellEnd"/>
            <w:r w:rsidRPr="00972FB4">
              <w:rPr>
                <w:sz w:val="24"/>
              </w:rPr>
              <w:t xml:space="preserve"> строк</w:t>
            </w:r>
            <w:r w:rsidR="00104464">
              <w:rPr>
                <w:sz w:val="24"/>
                <w:lang w:val="uk-UA"/>
              </w:rPr>
              <w:t>у</w:t>
            </w:r>
            <w:r w:rsidRPr="00972FB4">
              <w:rPr>
                <w:sz w:val="24"/>
              </w:rPr>
              <w:t xml:space="preserve"> оплати, </w:t>
            </w:r>
            <w:proofErr w:type="spellStart"/>
            <w:r w:rsidRPr="00972FB4">
              <w:rPr>
                <w:sz w:val="24"/>
              </w:rPr>
              <w:t>Споживачем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сплачується</w:t>
            </w:r>
            <w:proofErr w:type="spellEnd"/>
            <w:r w:rsidRPr="00972FB4">
              <w:rPr>
                <w:sz w:val="24"/>
              </w:rPr>
              <w:t xml:space="preserve"> пеня у </w:t>
            </w:r>
            <w:proofErr w:type="spellStart"/>
            <w:r w:rsidRPr="00972FB4">
              <w:rPr>
                <w:sz w:val="24"/>
              </w:rPr>
              <w:t>розмірі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подвійної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обліковоїставки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Національного</w:t>
            </w:r>
            <w:proofErr w:type="spellEnd"/>
            <w:r w:rsidRPr="00972FB4">
              <w:rPr>
                <w:sz w:val="24"/>
              </w:rPr>
              <w:t xml:space="preserve"> банку </w:t>
            </w:r>
            <w:proofErr w:type="spellStart"/>
            <w:r w:rsidRPr="00972FB4">
              <w:rPr>
                <w:sz w:val="24"/>
              </w:rPr>
              <w:t>України</w:t>
            </w:r>
            <w:proofErr w:type="spellEnd"/>
            <w:r w:rsidRPr="00972FB4">
              <w:rPr>
                <w:sz w:val="24"/>
              </w:rPr>
              <w:t xml:space="preserve"> (НБУ) за </w:t>
            </w:r>
            <w:proofErr w:type="spellStart"/>
            <w:r w:rsidRPr="00972FB4">
              <w:rPr>
                <w:sz w:val="24"/>
              </w:rPr>
              <w:t>кожний</w:t>
            </w:r>
            <w:proofErr w:type="spellEnd"/>
            <w:r w:rsidRPr="00972FB4">
              <w:rPr>
                <w:sz w:val="24"/>
              </w:rPr>
              <w:t xml:space="preserve"> день</w:t>
            </w:r>
            <w:r w:rsidR="00104464">
              <w:rPr>
                <w:sz w:val="24"/>
                <w:lang w:val="uk-UA"/>
              </w:rPr>
              <w:t xml:space="preserve"> </w:t>
            </w:r>
            <w:proofErr w:type="spellStart"/>
            <w:r w:rsidRPr="00972FB4">
              <w:rPr>
                <w:sz w:val="24"/>
              </w:rPr>
              <w:t>рострочення</w:t>
            </w:r>
            <w:proofErr w:type="spellEnd"/>
            <w:r w:rsidRPr="00972FB4">
              <w:rPr>
                <w:sz w:val="24"/>
              </w:rPr>
              <w:t xml:space="preserve"> платежу </w:t>
            </w:r>
            <w:proofErr w:type="spellStart"/>
            <w:r w:rsidRPr="00972FB4">
              <w:rPr>
                <w:sz w:val="24"/>
              </w:rPr>
              <w:t>протягом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всього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періоду</w:t>
            </w:r>
            <w:proofErr w:type="spellEnd"/>
          </w:p>
          <w:p w:rsid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proofErr w:type="spellStart"/>
            <w:r w:rsidRPr="00972FB4">
              <w:rPr>
                <w:sz w:val="24"/>
              </w:rPr>
              <w:t>прострочення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зобов'язання</w:t>
            </w:r>
            <w:proofErr w:type="spellEnd"/>
            <w:r w:rsidRPr="00972FB4">
              <w:rPr>
                <w:sz w:val="24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Споживач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сплачує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урахуванням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передбачених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Цивільного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України</w:t>
            </w:r>
            <w:proofErr w:type="spellEnd"/>
            <w:r>
              <w:rPr>
                <w:sz w:val="24"/>
              </w:rPr>
              <w:t>.</w:t>
            </w:r>
          </w:p>
          <w:p w:rsidR="00972FB4" w:rsidRDefault="00972FB4" w:rsidP="00972FB4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Штрафні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санкції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сплачуються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Постачальника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визначений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z w:val="24"/>
              </w:rPr>
              <w:t xml:space="preserve"> на оплату </w:t>
            </w:r>
            <w:proofErr w:type="spellStart"/>
            <w:r>
              <w:rPr>
                <w:sz w:val="24"/>
              </w:rPr>
              <w:t>протягом</w:t>
            </w:r>
            <w:proofErr w:type="spellEnd"/>
            <w:r>
              <w:rPr>
                <w:sz w:val="24"/>
              </w:rPr>
              <w:t xml:space="preserve"> 5 (</w:t>
            </w:r>
            <w:proofErr w:type="spellStart"/>
            <w:r>
              <w:rPr>
                <w:sz w:val="24"/>
              </w:rPr>
              <w:t>п’яти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робочих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днів</w:t>
            </w:r>
            <w:proofErr w:type="spellEnd"/>
            <w:r>
              <w:rPr>
                <w:sz w:val="24"/>
              </w:rPr>
              <w:t xml:space="preserve">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отримання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</w:t>
            </w:r>
            <w:proofErr w:type="spellStart"/>
            <w:r>
              <w:rPr>
                <w:sz w:val="24"/>
              </w:rPr>
              <w:t>передбаченому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Pr="00381C99" w:rsidRDefault="00104464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8</w:t>
            </w:r>
            <w:r w:rsidR="00381C99" w:rsidRP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381C99" w:rsidRDefault="00381C99" w:rsidP="00381C99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381C99" w:rsidRPr="00381C99" w:rsidRDefault="00381C99" w:rsidP="00381C99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9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D9531B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="00D9531B"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513" w:type="dxa"/>
          </w:tcPr>
          <w:p w:rsidR="00381C99" w:rsidRPr="0021710E" w:rsidRDefault="00381C99" w:rsidP="00381C99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10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D9531B" w:rsidRDefault="00381C99" w:rsidP="00AC1929">
            <w:pPr>
              <w:pStyle w:val="TableParagraph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="00B74B8C"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="005D3F83">
              <w:rPr>
                <w:b/>
                <w:sz w:val="24"/>
              </w:rPr>
              <w:t>обсягу</w:t>
            </w:r>
            <w:proofErr w:type="spellEnd"/>
          </w:p>
        </w:tc>
        <w:tc>
          <w:tcPr>
            <w:tcW w:w="7513" w:type="dxa"/>
          </w:tcPr>
          <w:p w:rsidR="00381C99" w:rsidRPr="0021710E" w:rsidRDefault="00381C99" w:rsidP="00381C99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381C99" w:rsidP="00B74B8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381C99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Коригування</w:t>
            </w:r>
            <w:proofErr w:type="spellEnd"/>
          </w:p>
          <w:p w:rsidR="00381C99" w:rsidRDefault="00381C99" w:rsidP="00381C99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Планових</w:t>
            </w:r>
            <w:proofErr w:type="spellEnd"/>
            <w:r w:rsidRPr="00D9531B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обсягів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 w:rsidRPr="0021710E">
              <w:rPr>
                <w:sz w:val="24"/>
              </w:rPr>
              <w:t>Коригування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заявленого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обсягу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здійснюється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Споживачем</w:t>
            </w:r>
            <w:proofErr w:type="spellEnd"/>
            <w:r w:rsidRPr="0021710E">
              <w:rPr>
                <w:sz w:val="24"/>
              </w:rPr>
              <w:t xml:space="preserve"> шляхом </w:t>
            </w:r>
            <w:proofErr w:type="spellStart"/>
            <w:r w:rsidRPr="0021710E">
              <w:rPr>
                <w:sz w:val="24"/>
              </w:rPr>
              <w:t>направлення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письмової</w:t>
            </w:r>
            <w:proofErr w:type="spellEnd"/>
            <w:r w:rsidRPr="0021710E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21710E">
              <w:rPr>
                <w:sz w:val="24"/>
              </w:rPr>
              <w:t>місяця</w:t>
            </w:r>
            <w:proofErr w:type="spellEnd"/>
            <w:r w:rsidRPr="0021710E">
              <w:rPr>
                <w:sz w:val="24"/>
              </w:rPr>
              <w:t>.</w:t>
            </w:r>
          </w:p>
        </w:tc>
      </w:tr>
      <w:tr w:rsidR="00381C99" w:rsidRPr="004A15F4" w:rsidTr="005D3F83">
        <w:trPr>
          <w:trHeight w:val="2258"/>
        </w:trPr>
        <w:tc>
          <w:tcPr>
            <w:tcW w:w="516" w:type="dxa"/>
            <w:shd w:val="clear" w:color="auto" w:fill="auto"/>
          </w:tcPr>
          <w:p w:rsidR="00381C99" w:rsidRDefault="00381C99" w:rsidP="00B74B8C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2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381C99" w:rsidRDefault="00D9531B" w:rsidP="00AC1929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 w:rsidR="00381C99">
              <w:rPr>
                <w:b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дії</w:t>
            </w:r>
            <w:proofErr w:type="spellEnd"/>
            <w:r w:rsidR="00381C99">
              <w:rPr>
                <w:b/>
                <w:sz w:val="24"/>
              </w:rPr>
              <w:t xml:space="preserve"> Договору</w:t>
            </w:r>
            <w:r w:rsidR="001A6557">
              <w:rPr>
                <w:b/>
                <w:sz w:val="24"/>
                <w:lang w:val="uk-UA"/>
              </w:rPr>
              <w:t xml:space="preserve"> </w:t>
            </w:r>
            <w:r w:rsidR="00381C99">
              <w:rPr>
                <w:b/>
                <w:spacing w:val="-57"/>
                <w:sz w:val="24"/>
              </w:rPr>
              <w:t xml:space="preserve"> </w:t>
            </w:r>
            <w:r w:rsidR="00381C99">
              <w:rPr>
                <w:b/>
                <w:sz w:val="24"/>
              </w:rPr>
              <w:t xml:space="preserve">та </w:t>
            </w:r>
            <w:proofErr w:type="spellStart"/>
            <w:r w:rsidR="00381C99">
              <w:rPr>
                <w:b/>
                <w:sz w:val="24"/>
              </w:rPr>
              <w:t>умови</w:t>
            </w:r>
            <w:proofErr w:type="spellEnd"/>
            <w:r w:rsid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513" w:type="dxa"/>
          </w:tcPr>
          <w:p w:rsidR="00381C99" w:rsidRPr="007567EB" w:rsidRDefault="00381C99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696FF8" w:rsidRDefault="00696FF8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381C99" w:rsidRPr="001A6557" w:rsidRDefault="00381C99" w:rsidP="005D3F83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</w:t>
            </w:r>
            <w:r w:rsidRPr="007E189F">
              <w:rPr>
                <w:sz w:val="24"/>
                <w:szCs w:val="24"/>
                <w:lang w:val="uk-UA" w:eastAsia="uk-UA"/>
              </w:rPr>
              <w:lastRenderedPageBreak/>
              <w:t>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</w:tc>
      </w:tr>
      <w:tr w:rsidR="001A6557" w:rsidRPr="004A15F4" w:rsidTr="00D9531B">
        <w:trPr>
          <w:trHeight w:val="598"/>
        </w:trPr>
        <w:tc>
          <w:tcPr>
            <w:tcW w:w="516" w:type="dxa"/>
            <w:tcBorders>
              <w:bottom w:val="single" w:sz="4" w:space="0" w:color="000000"/>
            </w:tcBorders>
          </w:tcPr>
          <w:p w:rsidR="001A6557" w:rsidRDefault="001A6557" w:rsidP="00D9531B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 w:rsidR="00D9531B">
              <w:rPr>
                <w:b/>
                <w:sz w:val="24"/>
                <w:lang w:val="uk-UA"/>
              </w:rPr>
              <w:t>3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1A6557" w:rsidRDefault="001A6557" w:rsidP="001A6557">
            <w:pPr>
              <w:pStyle w:val="TableParagraph"/>
              <w:ind w:left="108" w:right="30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Урахування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пільг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1A6557" w:rsidRPr="001A6557" w:rsidRDefault="001A6557" w:rsidP="00D9531B">
            <w:pPr>
              <w:pStyle w:val="TableParagraph"/>
              <w:spacing w:line="273" w:lineRule="exact"/>
              <w:ind w:left="83" w:right="74"/>
              <w:jc w:val="center"/>
              <w:rPr>
                <w:b/>
                <w:sz w:val="24"/>
              </w:rPr>
            </w:pPr>
            <w:r w:rsidRPr="001A6557"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4</w:t>
            </w:r>
            <w:r w:rsidRPr="001A6557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1A6557" w:rsidRPr="001A6557" w:rsidRDefault="001A6557" w:rsidP="001A6557">
            <w:pPr>
              <w:pStyle w:val="TableParagraph"/>
              <w:ind w:left="108" w:right="982"/>
              <w:rPr>
                <w:b/>
                <w:sz w:val="24"/>
              </w:rPr>
            </w:pPr>
            <w:proofErr w:type="spellStart"/>
            <w:r w:rsidRPr="001A6557">
              <w:rPr>
                <w:b/>
                <w:sz w:val="24"/>
              </w:rPr>
              <w:t>Можливість</w:t>
            </w:r>
            <w:proofErr w:type="spellEnd"/>
            <w:r w:rsidRPr="001A6557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постачання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захищеним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before="111"/>
              <w:ind w:left="109" w:right="10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</w:tcPr>
          <w:p w:rsidR="001A6557" w:rsidRDefault="001A6557" w:rsidP="00AC1929">
            <w:pPr>
              <w:pStyle w:val="TableParagraph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</w:tcPr>
          <w:p w:rsidR="001A6557" w:rsidRDefault="001A6557" w:rsidP="00AC1929">
            <w:pPr>
              <w:pStyle w:val="TableParagraph"/>
              <w:ind w:left="1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Інші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513" w:type="dxa"/>
          </w:tcPr>
          <w:p w:rsidR="00D36A24" w:rsidRPr="00D36A24" w:rsidRDefault="00D36A24" w:rsidP="00AC1929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5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D36A24" w:rsidRPr="00D36A24" w:rsidRDefault="00D36A24" w:rsidP="00AC1929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1A6557" w:rsidRDefault="00D36A24" w:rsidP="00AC1929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spacing w:line="270" w:lineRule="atLeast"/>
              <w:ind w:right="212" w:firstLine="288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сервісів електронного документообігу.</w:t>
            </w:r>
          </w:p>
        </w:tc>
      </w:tr>
    </w:tbl>
    <w:p w:rsidR="002E22C1" w:rsidRDefault="00FE3AA8">
      <w:pPr>
        <w:pStyle w:val="a3"/>
        <w:ind w:left="232" w:right="222" w:firstLine="708"/>
      </w:pPr>
      <w:proofErr w:type="spellStart"/>
      <w:r>
        <w:t>Після</w:t>
      </w:r>
      <w:proofErr w:type="spellEnd"/>
      <w:r>
        <w:rPr>
          <w:spacing w:val="28"/>
        </w:rPr>
        <w:t xml:space="preserve"> </w:t>
      </w:r>
      <w:proofErr w:type="spellStart"/>
      <w:r>
        <w:t>прийняття</w:t>
      </w:r>
      <w:proofErr w:type="spellEnd"/>
      <w:r>
        <w:rPr>
          <w:spacing w:val="30"/>
        </w:rPr>
        <w:t xml:space="preserve"> </w:t>
      </w:r>
      <w:proofErr w:type="spellStart"/>
      <w:r>
        <w:rPr>
          <w:i/>
        </w:rPr>
        <w:t>Споживачем</w:t>
      </w:r>
      <w:proofErr w:type="spellEnd"/>
      <w:r>
        <w:rPr>
          <w:i/>
          <w:spacing w:val="29"/>
        </w:rPr>
        <w:t xml:space="preserve"> </w:t>
      </w:r>
      <w:proofErr w:type="spellStart"/>
      <w:r>
        <w:t>цієї</w:t>
      </w:r>
      <w:proofErr w:type="spellEnd"/>
      <w:r>
        <w:rPr>
          <w:spacing w:val="29"/>
        </w:rPr>
        <w:t xml:space="preserve"> </w:t>
      </w:r>
      <w:proofErr w:type="spellStart"/>
      <w:r>
        <w:t>комерційної</w:t>
      </w:r>
      <w:proofErr w:type="spellEnd"/>
      <w:r>
        <w:rPr>
          <w:spacing w:val="28"/>
        </w:rPr>
        <w:t xml:space="preserve"> </w:t>
      </w:r>
      <w:proofErr w:type="spellStart"/>
      <w:r>
        <w:t>пропозиції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внесення</w:t>
      </w:r>
      <w:proofErr w:type="spellEnd"/>
      <w:r>
        <w:rPr>
          <w:spacing w:val="26"/>
        </w:rPr>
        <w:t xml:space="preserve"> </w:t>
      </w:r>
      <w:proofErr w:type="spellStart"/>
      <w:r>
        <w:t>змін</w:t>
      </w:r>
      <w:proofErr w:type="spellEnd"/>
      <w:r>
        <w:rPr>
          <w:spacing w:val="29"/>
        </w:rPr>
        <w:t xml:space="preserve"> </w:t>
      </w:r>
      <w:r>
        <w:t>до</w:t>
      </w:r>
      <w:r>
        <w:rPr>
          <w:spacing w:val="29"/>
        </w:rPr>
        <w:t xml:space="preserve"> </w:t>
      </w:r>
      <w:proofErr w:type="spellStart"/>
      <w:r>
        <w:t>неї</w:t>
      </w:r>
      <w:proofErr w:type="spellEnd"/>
      <w:r>
        <w:rPr>
          <w:spacing w:val="29"/>
        </w:rPr>
        <w:t xml:space="preserve"> </w:t>
      </w:r>
      <w:proofErr w:type="spellStart"/>
      <w:r>
        <w:t>можливе</w:t>
      </w:r>
      <w:proofErr w:type="spellEnd"/>
      <w:r>
        <w:rPr>
          <w:spacing w:val="-57"/>
        </w:rPr>
        <w:t xml:space="preserve"> </w:t>
      </w:r>
      <w:proofErr w:type="spellStart"/>
      <w:r>
        <w:t>лише</w:t>
      </w:r>
      <w:proofErr w:type="spellEnd"/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proofErr w:type="spellStart"/>
      <w:r>
        <w:t>взаємною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rPr>
          <w:spacing w:val="-1"/>
        </w:rPr>
        <w:t xml:space="preserve"> </w:t>
      </w:r>
      <w:proofErr w:type="spellStart"/>
      <w:r>
        <w:t>Сторін</w:t>
      </w:r>
      <w:proofErr w:type="spellEnd"/>
      <w:r>
        <w:rPr>
          <w:spacing w:val="-1"/>
        </w:rPr>
        <w:t xml:space="preserve"> </w:t>
      </w:r>
      <w:proofErr w:type="spellStart"/>
      <w:r>
        <w:t>або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</w:t>
      </w:r>
      <w:r>
        <w:rPr>
          <w:spacing w:val="1"/>
        </w:rPr>
        <w:t xml:space="preserve"> </w:t>
      </w:r>
      <w:proofErr w:type="spellStart"/>
      <w:r>
        <w:t>встановленому</w:t>
      </w:r>
      <w:proofErr w:type="spellEnd"/>
      <w:r>
        <w:rPr>
          <w:spacing w:val="-7"/>
        </w:rPr>
        <w:t xml:space="preserve"> </w:t>
      </w:r>
      <w:proofErr w:type="spellStart"/>
      <w:r>
        <w:t>чинним</w:t>
      </w:r>
      <w:proofErr w:type="spellEnd"/>
      <w:r>
        <w:rPr>
          <w:spacing w:val="-2"/>
        </w:rPr>
        <w:t xml:space="preserve"> </w:t>
      </w:r>
      <w:proofErr w:type="spellStart"/>
      <w:r>
        <w:t>законодавством</w:t>
      </w:r>
      <w:proofErr w:type="spellEnd"/>
      <w:r>
        <w:t>.</w:t>
      </w:r>
    </w:p>
    <w:p w:rsidR="002E22C1" w:rsidRDefault="002E22C1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2E22C1">
        <w:trPr>
          <w:trHeight w:val="5510"/>
        </w:trPr>
        <w:tc>
          <w:tcPr>
            <w:tcW w:w="5409" w:type="dxa"/>
          </w:tcPr>
          <w:p w:rsidR="005D3F83" w:rsidRDefault="00FE3AA8">
            <w:pPr>
              <w:pStyle w:val="TableParagraph"/>
              <w:ind w:left="849" w:right="844" w:hanging="1"/>
              <w:jc w:val="center"/>
              <w:rPr>
                <w:b/>
                <w:i/>
                <w:spacing w:val="1"/>
              </w:rPr>
            </w:pPr>
            <w:r w:rsidRPr="005D3F83">
              <w:rPr>
                <w:b/>
                <w:i/>
                <w:u w:val="single"/>
              </w:rPr>
              <w:lastRenderedPageBreak/>
              <w:t>ПОСТАЧАЛЬНИК:</w:t>
            </w:r>
            <w:r w:rsidRPr="005D3F83">
              <w:rPr>
                <w:b/>
                <w:i/>
                <w:spacing w:val="1"/>
              </w:rPr>
              <w:t xml:space="preserve"> </w:t>
            </w:r>
          </w:p>
          <w:p w:rsidR="002E22C1" w:rsidRPr="005D3F83" w:rsidRDefault="00FE3AA8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5D3F83">
              <w:rPr>
                <w:b/>
              </w:rPr>
              <w:t>ТОВАРИСТВО З ОБМЕЖЕНОЮ</w:t>
            </w:r>
            <w:r w:rsidRPr="005D3F83">
              <w:rPr>
                <w:b/>
                <w:spacing w:val="-58"/>
              </w:rPr>
              <w:t xml:space="preserve"> </w:t>
            </w:r>
            <w:r w:rsidRPr="005D3F83">
              <w:rPr>
                <w:b/>
              </w:rPr>
              <w:t>ВІДПОВІДАЛЬНІСТЮ</w:t>
            </w:r>
          </w:p>
          <w:p w:rsidR="002E22C1" w:rsidRPr="005D3F83" w:rsidRDefault="00FE3AA8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5D3F83">
              <w:rPr>
                <w:b/>
              </w:rPr>
              <w:t>«БУРШТИН</w:t>
            </w:r>
            <w:r w:rsidRPr="005D3F83">
              <w:rPr>
                <w:b/>
                <w:spacing w:val="-4"/>
              </w:rPr>
              <w:t xml:space="preserve"> </w:t>
            </w:r>
            <w:r w:rsidRPr="005D3F83">
              <w:rPr>
                <w:b/>
              </w:rPr>
              <w:t>ЕНЕРГОМАШ»</w:t>
            </w:r>
          </w:p>
          <w:p w:rsidR="002E22C1" w:rsidRPr="005D3F83" w:rsidRDefault="00D36A24" w:rsidP="008F0D50">
            <w:pPr>
              <w:pStyle w:val="TableParagraph"/>
              <w:spacing w:line="274" w:lineRule="exact"/>
              <w:ind w:left="66"/>
            </w:pPr>
            <w:r w:rsidRPr="005D3F83">
              <w:rPr>
                <w:lang w:val="uk-UA"/>
              </w:rPr>
              <w:t xml:space="preserve">ЕІС-код </w:t>
            </w:r>
            <w:r w:rsidR="008F0D50" w:rsidRPr="005D3F83">
              <w:rPr>
                <w:lang w:eastAsia="zh-CN" w:bidi="hi-IN"/>
              </w:rPr>
              <w:t>62</w:t>
            </w:r>
            <w:r w:rsidR="008F0D50" w:rsidRPr="005D3F83">
              <w:rPr>
                <w:lang w:val="en-US" w:eastAsia="zh-CN" w:bidi="hi-IN"/>
              </w:rPr>
              <w:t>X</w:t>
            </w:r>
            <w:r w:rsidR="008F0D50" w:rsidRPr="005D3F83">
              <w:rPr>
                <w:lang w:eastAsia="zh-CN" w:bidi="hi-IN"/>
              </w:rPr>
              <w:t>759914238583</w:t>
            </w:r>
            <w:r w:rsidR="008F0D50" w:rsidRPr="005D3F83">
              <w:rPr>
                <w:lang w:val="en-US" w:eastAsia="zh-CN" w:bidi="hi-IN"/>
              </w:rPr>
              <w:t>J</w:t>
            </w:r>
          </w:p>
          <w:p w:rsidR="002E22C1" w:rsidRPr="005D3F83" w:rsidRDefault="00FE3AA8">
            <w:pPr>
              <w:pStyle w:val="TableParagraph"/>
              <w:ind w:left="50" w:right="545"/>
            </w:pPr>
            <w:proofErr w:type="spellStart"/>
            <w:r w:rsidRPr="005D3F83">
              <w:t>Україна</w:t>
            </w:r>
            <w:proofErr w:type="spellEnd"/>
            <w:r w:rsidRPr="005D3F83">
              <w:t xml:space="preserve">, 76010, </w:t>
            </w:r>
            <w:proofErr w:type="spellStart"/>
            <w:r w:rsidRPr="005D3F83">
              <w:t>Івано-Франківська</w:t>
            </w:r>
            <w:proofErr w:type="spellEnd"/>
            <w:r w:rsidRPr="005D3F83">
              <w:t xml:space="preserve"> обл., </w:t>
            </w:r>
            <w:proofErr w:type="spellStart"/>
            <w:r w:rsidRPr="005D3F83">
              <w:t>Івано</w:t>
            </w:r>
            <w:proofErr w:type="spellEnd"/>
            <w:r w:rsidRPr="005D3F83">
              <w:t>-</w:t>
            </w:r>
            <w:r w:rsidRPr="005D3F83">
              <w:rPr>
                <w:spacing w:val="-57"/>
              </w:rPr>
              <w:t xml:space="preserve"> </w:t>
            </w:r>
            <w:proofErr w:type="spellStart"/>
            <w:r w:rsidRPr="005D3F83">
              <w:t>Франківський</w:t>
            </w:r>
            <w:proofErr w:type="spellEnd"/>
            <w:r w:rsidRPr="005D3F83">
              <w:t xml:space="preserve"> р-н, </w:t>
            </w:r>
            <w:proofErr w:type="spellStart"/>
            <w:r w:rsidRPr="005D3F83">
              <w:t>місто</w:t>
            </w:r>
            <w:proofErr w:type="spellEnd"/>
            <w:r w:rsidRPr="005D3F83">
              <w:t xml:space="preserve"> </w:t>
            </w:r>
            <w:proofErr w:type="spellStart"/>
            <w:r w:rsidRPr="005D3F83">
              <w:t>Івано-Франківськ</w:t>
            </w:r>
            <w:proofErr w:type="spellEnd"/>
            <w:r w:rsidRPr="005D3F83">
              <w:t>,</w:t>
            </w:r>
            <w:r w:rsidRPr="005D3F83">
              <w:rPr>
                <w:spacing w:val="1"/>
              </w:rPr>
              <w:t xml:space="preserve"> </w:t>
            </w:r>
            <w:proofErr w:type="spellStart"/>
            <w:r w:rsidRPr="005D3F83">
              <w:t>вул.Бельведерська</w:t>
            </w:r>
            <w:proofErr w:type="spellEnd"/>
            <w:r w:rsidRPr="005D3F83">
              <w:t xml:space="preserve">, </w:t>
            </w:r>
            <w:proofErr w:type="spellStart"/>
            <w:r w:rsidRPr="005D3F83">
              <w:t>будинок</w:t>
            </w:r>
            <w:proofErr w:type="spellEnd"/>
            <w:r w:rsidRPr="005D3F83">
              <w:t xml:space="preserve"> 32-А, </w:t>
            </w:r>
            <w:proofErr w:type="spellStart"/>
            <w:r w:rsidRPr="005D3F83">
              <w:t>офіс</w:t>
            </w:r>
            <w:proofErr w:type="spellEnd"/>
            <w:r w:rsidRPr="005D3F83">
              <w:t xml:space="preserve"> 30</w:t>
            </w:r>
            <w:r w:rsidRPr="005D3F83">
              <w:rPr>
                <w:spacing w:val="1"/>
              </w:rPr>
              <w:t xml:space="preserve"> </w:t>
            </w:r>
            <w:r w:rsidRPr="005D3F83">
              <w:t>UA853365030000026001300614954</w:t>
            </w:r>
          </w:p>
          <w:p w:rsidR="002E22C1" w:rsidRPr="005D3F83" w:rsidRDefault="00FE3AA8">
            <w:pPr>
              <w:pStyle w:val="TableParagraph"/>
              <w:spacing w:before="1"/>
              <w:ind w:left="50" w:right="451"/>
            </w:pPr>
            <w:r w:rsidRPr="005D3F83">
              <w:t>в</w:t>
            </w:r>
            <w:r w:rsidRPr="005D3F83">
              <w:rPr>
                <w:spacing w:val="-5"/>
              </w:rPr>
              <w:t xml:space="preserve"> </w:t>
            </w:r>
            <w:proofErr w:type="spellStart"/>
            <w:r w:rsidRPr="005D3F83">
              <w:t>Філія</w:t>
            </w:r>
            <w:proofErr w:type="spellEnd"/>
            <w:r w:rsidRPr="005D3F83">
              <w:rPr>
                <w:spacing w:val="-4"/>
              </w:rPr>
              <w:t xml:space="preserve"> </w:t>
            </w:r>
            <w:r w:rsidRPr="005D3F83">
              <w:t>-</w:t>
            </w:r>
            <w:r w:rsidRPr="005D3F83">
              <w:rPr>
                <w:spacing w:val="-3"/>
              </w:rPr>
              <w:t xml:space="preserve"> </w:t>
            </w:r>
            <w:proofErr w:type="spellStart"/>
            <w:r w:rsidRPr="005D3F83">
              <w:t>Івано-Франківське</w:t>
            </w:r>
            <w:proofErr w:type="spellEnd"/>
            <w:r w:rsidRPr="005D3F83">
              <w:rPr>
                <w:spacing w:val="-4"/>
              </w:rPr>
              <w:t xml:space="preserve"> </w:t>
            </w:r>
            <w:proofErr w:type="spellStart"/>
            <w:r w:rsidRPr="005D3F83">
              <w:t>обласне</w:t>
            </w:r>
            <w:proofErr w:type="spellEnd"/>
            <w:r w:rsidRPr="005D3F83">
              <w:rPr>
                <w:spacing w:val="-3"/>
              </w:rPr>
              <w:t xml:space="preserve"> </w:t>
            </w:r>
            <w:proofErr w:type="spellStart"/>
            <w:r w:rsidRPr="005D3F83">
              <w:t>управління</w:t>
            </w:r>
            <w:proofErr w:type="spellEnd"/>
            <w:r w:rsidRPr="005D3F83">
              <w:rPr>
                <w:spacing w:val="-57"/>
              </w:rPr>
              <w:t xml:space="preserve"> </w:t>
            </w:r>
            <w:r w:rsidRPr="005D3F83">
              <w:t>АТ</w:t>
            </w:r>
            <w:r w:rsidRPr="005D3F83">
              <w:rPr>
                <w:spacing w:val="-2"/>
              </w:rPr>
              <w:t xml:space="preserve"> </w:t>
            </w:r>
            <w:r w:rsidRPr="005D3F83">
              <w:t>"</w:t>
            </w:r>
            <w:proofErr w:type="spellStart"/>
            <w:r w:rsidRPr="005D3F83">
              <w:t>Ощадбанк</w:t>
            </w:r>
            <w:proofErr w:type="spellEnd"/>
            <w:r w:rsidRPr="005D3F83">
              <w:t>"</w:t>
            </w:r>
          </w:p>
          <w:p w:rsidR="002E22C1" w:rsidRPr="005D3F83" w:rsidRDefault="00FE3AA8">
            <w:pPr>
              <w:pStyle w:val="TableParagraph"/>
              <w:ind w:left="50"/>
            </w:pPr>
            <w:r w:rsidRPr="005D3F83">
              <w:t>ЄДРПОУ</w:t>
            </w:r>
            <w:r w:rsidRPr="005D3F83">
              <w:rPr>
                <w:spacing w:val="-4"/>
              </w:rPr>
              <w:t xml:space="preserve"> </w:t>
            </w:r>
            <w:r w:rsidRPr="005D3F83">
              <w:t>44571750</w:t>
            </w:r>
          </w:p>
          <w:p w:rsidR="002E22C1" w:rsidRPr="005D3F83" w:rsidRDefault="00FE3AA8">
            <w:pPr>
              <w:pStyle w:val="TableParagraph"/>
              <w:ind w:left="50"/>
            </w:pPr>
            <w:proofErr w:type="spellStart"/>
            <w:r w:rsidRPr="005D3F83">
              <w:t>Тел.факс</w:t>
            </w:r>
            <w:proofErr w:type="spellEnd"/>
            <w:r w:rsidRPr="005D3F83">
              <w:t>:</w:t>
            </w:r>
            <w:r w:rsidRPr="005D3F83">
              <w:rPr>
                <w:spacing w:val="-3"/>
              </w:rPr>
              <w:t xml:space="preserve"> </w:t>
            </w:r>
            <w:r w:rsidRPr="005D3F83">
              <w:t>(067)</w:t>
            </w:r>
            <w:r w:rsidRPr="005D3F83">
              <w:rPr>
                <w:spacing w:val="-4"/>
              </w:rPr>
              <w:t xml:space="preserve"> </w:t>
            </w:r>
            <w:r w:rsidRPr="005D3F83">
              <w:t>672-09-05</w:t>
            </w:r>
          </w:p>
          <w:p w:rsidR="002E22C1" w:rsidRPr="005D3F83" w:rsidRDefault="00FE3AA8">
            <w:pPr>
              <w:pStyle w:val="TableParagraph"/>
              <w:ind w:left="50" w:right="1231"/>
            </w:pPr>
            <w:proofErr w:type="spellStart"/>
            <w:r w:rsidRPr="005D3F83">
              <w:t>Email</w:t>
            </w:r>
            <w:proofErr w:type="spellEnd"/>
            <w:r w:rsidRPr="005D3F83">
              <w:t>:</w:t>
            </w:r>
            <w:r w:rsidRPr="005D3F83">
              <w:rPr>
                <w:spacing w:val="-15"/>
              </w:rPr>
              <w:t xml:space="preserve"> </w:t>
            </w:r>
            <w:hyperlink r:id="rId5">
              <w:r w:rsidRPr="005D3F83">
                <w:t>burshtynenergomash@outlook.com</w:t>
              </w:r>
            </w:hyperlink>
            <w:r w:rsidRPr="005D3F83">
              <w:rPr>
                <w:spacing w:val="-57"/>
              </w:rPr>
              <w:t xml:space="preserve"> </w:t>
            </w:r>
            <w:r w:rsidR="00D36A24" w:rsidRPr="005D3F83">
              <w:t>веб</w:t>
            </w:r>
            <w:r w:rsidRPr="005D3F83">
              <w:t>сайт:</w:t>
            </w:r>
            <w:r w:rsidRPr="005D3F83">
              <w:rPr>
                <w:spacing w:val="-2"/>
              </w:rPr>
              <w:t xml:space="preserve"> </w:t>
            </w:r>
            <w:r w:rsidRPr="005D3F83">
              <w:t>burshtynenergomash.com.ua</w:t>
            </w:r>
          </w:p>
          <w:p w:rsidR="002E22C1" w:rsidRPr="005D3F83" w:rsidRDefault="002E22C1">
            <w:pPr>
              <w:pStyle w:val="TableParagraph"/>
              <w:spacing w:before="4"/>
            </w:pPr>
          </w:p>
          <w:p w:rsidR="002E22C1" w:rsidRPr="005D3F83" w:rsidRDefault="00FE3AA8">
            <w:pPr>
              <w:pStyle w:val="TableParagraph"/>
              <w:spacing w:before="1"/>
              <w:ind w:left="50"/>
              <w:rPr>
                <w:b/>
              </w:rPr>
            </w:pPr>
            <w:r w:rsidRPr="005D3F83">
              <w:rPr>
                <w:b/>
              </w:rPr>
              <w:t>Директор</w:t>
            </w:r>
          </w:p>
          <w:p w:rsidR="002E22C1" w:rsidRPr="005D3F83" w:rsidRDefault="002E22C1">
            <w:pPr>
              <w:pStyle w:val="TableParagraph"/>
            </w:pPr>
          </w:p>
          <w:p w:rsidR="002E22C1" w:rsidRPr="005D3F83" w:rsidRDefault="00FE3AA8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  <w:r w:rsidRPr="005D3F83">
              <w:rPr>
                <w:b/>
                <w:u w:val="single"/>
              </w:rPr>
              <w:t xml:space="preserve"> </w:t>
            </w:r>
            <w:r w:rsidRPr="005D3F83">
              <w:rPr>
                <w:b/>
                <w:u w:val="single"/>
              </w:rPr>
              <w:tab/>
            </w:r>
            <w:r w:rsidRPr="005D3F83">
              <w:rPr>
                <w:b/>
              </w:rPr>
              <w:t>/</w:t>
            </w:r>
            <w:r w:rsidRPr="005D3F83">
              <w:rPr>
                <w:b/>
                <w:spacing w:val="-2"/>
              </w:rPr>
              <w:t xml:space="preserve"> </w:t>
            </w:r>
            <w:r w:rsidRPr="005D3F83">
              <w:rPr>
                <w:b/>
              </w:rPr>
              <w:t>Ю.В.</w:t>
            </w:r>
            <w:r w:rsidRPr="005D3F83">
              <w:rPr>
                <w:b/>
                <w:spacing w:val="-2"/>
              </w:rPr>
              <w:t xml:space="preserve"> </w:t>
            </w:r>
            <w:r w:rsidRPr="005D3F83">
              <w:rPr>
                <w:b/>
              </w:rPr>
              <w:t>ПАРАХОНЯК</w:t>
            </w:r>
            <w:r w:rsidRPr="005D3F83">
              <w:rPr>
                <w:b/>
                <w:spacing w:val="-1"/>
              </w:rPr>
              <w:t xml:space="preserve"> </w:t>
            </w:r>
            <w:r w:rsidRPr="005D3F83">
              <w:rPr>
                <w:b/>
              </w:rPr>
              <w:t>/</w:t>
            </w:r>
          </w:p>
        </w:tc>
        <w:tc>
          <w:tcPr>
            <w:tcW w:w="5168" w:type="dxa"/>
          </w:tcPr>
          <w:p w:rsidR="002E22C1" w:rsidRPr="005D3F83" w:rsidRDefault="00FE3AA8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5D3F83">
              <w:rPr>
                <w:b/>
                <w:i/>
                <w:u w:val="single"/>
              </w:rPr>
              <w:t>СПОЖИВАЧ</w:t>
            </w:r>
            <w:r w:rsidRPr="005D3F83">
              <w:rPr>
                <w:b/>
                <w:u w:val="single"/>
              </w:rPr>
              <w:t>:</w:t>
            </w:r>
          </w:p>
          <w:p w:rsidR="002E22C1" w:rsidRPr="005D3F83" w:rsidRDefault="002E22C1">
            <w:pPr>
              <w:pStyle w:val="TableParagraph"/>
            </w:pPr>
          </w:p>
          <w:p w:rsidR="002E22C1" w:rsidRPr="005D3F83" w:rsidRDefault="00FE3AA8">
            <w:pPr>
              <w:pStyle w:val="TableParagraph"/>
              <w:tabs>
                <w:tab w:val="left" w:pos="5070"/>
              </w:tabs>
              <w:ind w:left="455"/>
            </w:pP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2E22C1">
            <w:pPr>
              <w:pStyle w:val="TableParagraph"/>
            </w:pPr>
          </w:p>
          <w:p w:rsidR="002E22C1" w:rsidRPr="005D3F83" w:rsidRDefault="00FE3AA8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5D3F83">
              <w:t xml:space="preserve">Енергетичний </w:t>
            </w:r>
            <w:proofErr w:type="spellStart"/>
            <w:r w:rsidRPr="005D3F83">
              <w:t>ідентифікаційний</w:t>
            </w:r>
            <w:proofErr w:type="spellEnd"/>
            <w:r w:rsidRPr="005D3F83">
              <w:t xml:space="preserve"> код</w:t>
            </w:r>
            <w:r w:rsidRPr="005D3F83">
              <w:rPr>
                <w:spacing w:val="1"/>
              </w:rPr>
              <w:t xml:space="preserve"> </w:t>
            </w:r>
            <w:r w:rsidRPr="005D3F83">
              <w:t>(ЕІС</w:t>
            </w:r>
            <w:r w:rsidRPr="005D3F83">
              <w:rPr>
                <w:spacing w:val="-3"/>
              </w:rPr>
              <w:t xml:space="preserve"> </w:t>
            </w:r>
            <w:r w:rsidRPr="005D3F83">
              <w:t>код)</w:t>
            </w:r>
            <w:r w:rsidRPr="005D3F83">
              <w:rPr>
                <w:spacing w:val="-1"/>
              </w:rPr>
              <w:t xml:space="preserve"> </w:t>
            </w:r>
            <w:r w:rsidRPr="005D3F83">
              <w:t>№</w:t>
            </w:r>
            <w:r w:rsidRPr="005D3F83">
              <w:rPr>
                <w:spacing w:val="-1"/>
              </w:rPr>
              <w:t xml:space="preserve"> </w:t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5D3F83">
              <w:t>П/р</w:t>
            </w:r>
            <w:r w:rsidRPr="005D3F83">
              <w:rPr>
                <w:spacing w:val="-3"/>
              </w:rPr>
              <w:t xml:space="preserve"> </w:t>
            </w:r>
            <w:r w:rsidRPr="005D3F83">
              <w:t>№</w:t>
            </w:r>
            <w:r w:rsidRPr="005D3F83">
              <w:rPr>
                <w:spacing w:val="-1"/>
              </w:rPr>
              <w:t xml:space="preserve"> </w:t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у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МФО</w:t>
            </w:r>
            <w:r w:rsidRPr="005D3F83">
              <w:tab/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4086"/>
              </w:tabs>
              <w:ind w:left="738"/>
            </w:pPr>
            <w:r w:rsidRPr="005D3F83">
              <w:t xml:space="preserve">ЄДРПОУ  </w:t>
            </w:r>
            <w:r w:rsidRPr="005D3F83">
              <w:rPr>
                <w:spacing w:val="-19"/>
              </w:rPr>
              <w:t xml:space="preserve"> </w:t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1871"/>
                <w:tab w:val="left" w:pos="3966"/>
              </w:tabs>
              <w:ind w:left="738"/>
            </w:pPr>
            <w:r w:rsidRPr="005D3F83">
              <w:t>ІПН</w:t>
            </w:r>
            <w:r w:rsidRPr="005D3F83">
              <w:tab/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  <w:proofErr w:type="spellStart"/>
            <w:r w:rsidRPr="005D3F83">
              <w:t>Тел.факс</w:t>
            </w:r>
            <w:proofErr w:type="spellEnd"/>
            <w:r w:rsidRPr="005D3F83">
              <w:t>: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</w:t>
            </w:r>
            <w:proofErr w:type="spellStart"/>
            <w:r w:rsidRPr="005D3F83">
              <w:t>Email</w:t>
            </w:r>
            <w:proofErr w:type="spellEnd"/>
            <w:r w:rsidRPr="005D3F83">
              <w:t>:</w:t>
            </w:r>
            <w:r w:rsidRPr="005D3F83">
              <w:tab/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веб-сайт:</w:t>
            </w:r>
            <w:r w:rsidRPr="005D3F83">
              <w:rPr>
                <w:spacing w:val="1"/>
              </w:rPr>
              <w:t xml:space="preserve"> </w:t>
            </w:r>
            <w:hyperlink r:id="rId6">
              <w:r w:rsidRPr="005D3F83">
                <w:rPr>
                  <w:u w:val="single"/>
                </w:rPr>
                <w:t xml:space="preserve"> </w:t>
              </w:r>
              <w:r w:rsidRPr="005D3F83">
                <w:rPr>
                  <w:u w:val="single"/>
                </w:rPr>
                <w:tab/>
              </w:r>
              <w:r w:rsidRPr="005D3F83">
                <w:rPr>
                  <w:u w:val="single"/>
                </w:rPr>
                <w:tab/>
              </w:r>
              <w:r w:rsidRPr="005D3F83">
                <w:rPr>
                  <w:u w:val="single"/>
                </w:rPr>
                <w:tab/>
              </w:r>
            </w:hyperlink>
          </w:p>
        </w:tc>
      </w:tr>
    </w:tbl>
    <w:p w:rsidR="00FE3AA8" w:rsidRPr="007E189F" w:rsidRDefault="00FE3AA8">
      <w:pPr>
        <w:rPr>
          <w:color w:val="FFFFFF" w:themeColor="background1"/>
        </w:rPr>
      </w:pPr>
    </w:p>
    <w:sectPr w:rsidR="00FE3AA8" w:rsidRPr="007E189F" w:rsidSect="00D36A24">
      <w:type w:val="continuous"/>
      <w:pgSz w:w="11910" w:h="16840"/>
      <w:pgMar w:top="700" w:right="428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DD6"/>
    <w:multiLevelType w:val="hybridMultilevel"/>
    <w:tmpl w:val="8EDAD064"/>
    <w:lvl w:ilvl="0" w:tplc="1222FA88">
      <w:numFmt w:val="bullet"/>
      <w:lvlText w:val="-"/>
      <w:lvlJc w:val="left"/>
      <w:pPr>
        <w:ind w:left="13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8C83AB8">
      <w:numFmt w:val="bullet"/>
      <w:lvlText w:val="•"/>
      <w:lvlJc w:val="left"/>
      <w:pPr>
        <w:ind w:left="848" w:hanging="178"/>
      </w:pPr>
      <w:rPr>
        <w:rFonts w:hint="default"/>
        <w:lang w:val="ru-RU" w:eastAsia="en-US" w:bidi="ar-SA"/>
      </w:rPr>
    </w:lvl>
    <w:lvl w:ilvl="2" w:tplc="09184AA4">
      <w:numFmt w:val="bullet"/>
      <w:lvlText w:val="•"/>
      <w:lvlJc w:val="left"/>
      <w:pPr>
        <w:ind w:left="1556" w:hanging="178"/>
      </w:pPr>
      <w:rPr>
        <w:rFonts w:hint="default"/>
        <w:lang w:val="ru-RU" w:eastAsia="en-US" w:bidi="ar-SA"/>
      </w:rPr>
    </w:lvl>
    <w:lvl w:ilvl="3" w:tplc="E912D46A">
      <w:numFmt w:val="bullet"/>
      <w:lvlText w:val="•"/>
      <w:lvlJc w:val="left"/>
      <w:pPr>
        <w:ind w:left="2264" w:hanging="178"/>
      </w:pPr>
      <w:rPr>
        <w:rFonts w:hint="default"/>
        <w:lang w:val="ru-RU" w:eastAsia="en-US" w:bidi="ar-SA"/>
      </w:rPr>
    </w:lvl>
    <w:lvl w:ilvl="4" w:tplc="A4BC6A30">
      <w:numFmt w:val="bullet"/>
      <w:lvlText w:val="•"/>
      <w:lvlJc w:val="left"/>
      <w:pPr>
        <w:ind w:left="2972" w:hanging="178"/>
      </w:pPr>
      <w:rPr>
        <w:rFonts w:hint="default"/>
        <w:lang w:val="ru-RU" w:eastAsia="en-US" w:bidi="ar-SA"/>
      </w:rPr>
    </w:lvl>
    <w:lvl w:ilvl="5" w:tplc="111A7834">
      <w:numFmt w:val="bullet"/>
      <w:lvlText w:val="•"/>
      <w:lvlJc w:val="left"/>
      <w:pPr>
        <w:ind w:left="3681" w:hanging="178"/>
      </w:pPr>
      <w:rPr>
        <w:rFonts w:hint="default"/>
        <w:lang w:val="ru-RU" w:eastAsia="en-US" w:bidi="ar-SA"/>
      </w:rPr>
    </w:lvl>
    <w:lvl w:ilvl="6" w:tplc="ED686C78">
      <w:numFmt w:val="bullet"/>
      <w:lvlText w:val="•"/>
      <w:lvlJc w:val="left"/>
      <w:pPr>
        <w:ind w:left="4389" w:hanging="178"/>
      </w:pPr>
      <w:rPr>
        <w:rFonts w:hint="default"/>
        <w:lang w:val="ru-RU" w:eastAsia="en-US" w:bidi="ar-SA"/>
      </w:rPr>
    </w:lvl>
    <w:lvl w:ilvl="7" w:tplc="B54C9296">
      <w:numFmt w:val="bullet"/>
      <w:lvlText w:val="•"/>
      <w:lvlJc w:val="left"/>
      <w:pPr>
        <w:ind w:left="5097" w:hanging="178"/>
      </w:pPr>
      <w:rPr>
        <w:rFonts w:hint="default"/>
        <w:lang w:val="ru-RU" w:eastAsia="en-US" w:bidi="ar-SA"/>
      </w:rPr>
    </w:lvl>
    <w:lvl w:ilvl="8" w:tplc="0FA8FCEE">
      <w:numFmt w:val="bullet"/>
      <w:lvlText w:val="•"/>
      <w:lvlJc w:val="left"/>
      <w:pPr>
        <w:ind w:left="5805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5AA82F61"/>
    <w:multiLevelType w:val="hybridMultilevel"/>
    <w:tmpl w:val="D512CC36"/>
    <w:lvl w:ilvl="0" w:tplc="D0BEA77E">
      <w:numFmt w:val="bullet"/>
      <w:lvlText w:val="-"/>
      <w:lvlJc w:val="left"/>
      <w:pPr>
        <w:ind w:left="1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7BCE56C">
      <w:numFmt w:val="bullet"/>
      <w:lvlText w:val="•"/>
      <w:lvlJc w:val="left"/>
      <w:pPr>
        <w:ind w:left="809" w:hanging="161"/>
      </w:pPr>
      <w:rPr>
        <w:rFonts w:hint="default"/>
        <w:lang w:val="ru-RU" w:eastAsia="en-US" w:bidi="ar-SA"/>
      </w:rPr>
    </w:lvl>
    <w:lvl w:ilvl="2" w:tplc="0BF4DCF6">
      <w:numFmt w:val="bullet"/>
      <w:lvlText w:val="•"/>
      <w:lvlJc w:val="left"/>
      <w:pPr>
        <w:ind w:left="1518" w:hanging="161"/>
      </w:pPr>
      <w:rPr>
        <w:rFonts w:hint="default"/>
        <w:lang w:val="ru-RU" w:eastAsia="en-US" w:bidi="ar-SA"/>
      </w:rPr>
    </w:lvl>
    <w:lvl w:ilvl="3" w:tplc="711A80A6">
      <w:numFmt w:val="bullet"/>
      <w:lvlText w:val="•"/>
      <w:lvlJc w:val="left"/>
      <w:pPr>
        <w:ind w:left="2227" w:hanging="161"/>
      </w:pPr>
      <w:rPr>
        <w:rFonts w:hint="default"/>
        <w:lang w:val="ru-RU" w:eastAsia="en-US" w:bidi="ar-SA"/>
      </w:rPr>
    </w:lvl>
    <w:lvl w:ilvl="4" w:tplc="021EA024">
      <w:numFmt w:val="bullet"/>
      <w:lvlText w:val="•"/>
      <w:lvlJc w:val="left"/>
      <w:pPr>
        <w:ind w:left="2936" w:hanging="161"/>
      </w:pPr>
      <w:rPr>
        <w:rFonts w:hint="default"/>
        <w:lang w:val="ru-RU" w:eastAsia="en-US" w:bidi="ar-SA"/>
      </w:rPr>
    </w:lvl>
    <w:lvl w:ilvl="5" w:tplc="2196FE08">
      <w:numFmt w:val="bullet"/>
      <w:lvlText w:val="•"/>
      <w:lvlJc w:val="left"/>
      <w:pPr>
        <w:ind w:left="3645" w:hanging="161"/>
      </w:pPr>
      <w:rPr>
        <w:rFonts w:hint="default"/>
        <w:lang w:val="ru-RU" w:eastAsia="en-US" w:bidi="ar-SA"/>
      </w:rPr>
    </w:lvl>
    <w:lvl w:ilvl="6" w:tplc="189C6310">
      <w:numFmt w:val="bullet"/>
      <w:lvlText w:val="•"/>
      <w:lvlJc w:val="left"/>
      <w:pPr>
        <w:ind w:left="4354" w:hanging="161"/>
      </w:pPr>
      <w:rPr>
        <w:rFonts w:hint="default"/>
        <w:lang w:val="ru-RU" w:eastAsia="en-US" w:bidi="ar-SA"/>
      </w:rPr>
    </w:lvl>
    <w:lvl w:ilvl="7" w:tplc="D6447FEE">
      <w:numFmt w:val="bullet"/>
      <w:lvlText w:val="•"/>
      <w:lvlJc w:val="left"/>
      <w:pPr>
        <w:ind w:left="5063" w:hanging="161"/>
      </w:pPr>
      <w:rPr>
        <w:rFonts w:hint="default"/>
        <w:lang w:val="ru-RU" w:eastAsia="en-US" w:bidi="ar-SA"/>
      </w:rPr>
    </w:lvl>
    <w:lvl w:ilvl="8" w:tplc="4740B1C0">
      <w:numFmt w:val="bullet"/>
      <w:lvlText w:val="•"/>
      <w:lvlJc w:val="left"/>
      <w:pPr>
        <w:ind w:left="5772" w:hanging="161"/>
      </w:pPr>
      <w:rPr>
        <w:rFonts w:hint="default"/>
        <w:lang w:val="ru-RU" w:eastAsia="en-US" w:bidi="ar-SA"/>
      </w:rPr>
    </w:lvl>
  </w:abstractNum>
  <w:abstractNum w:abstractNumId="3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abstractNum w:abstractNumId="4" w15:restartNumberingAfterBreak="0">
    <w:nsid w:val="624949A2"/>
    <w:multiLevelType w:val="hybridMultilevel"/>
    <w:tmpl w:val="B6067650"/>
    <w:lvl w:ilvl="0" w:tplc="DE4485A0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5" w15:restartNumberingAfterBreak="0">
    <w:nsid w:val="6CB64D93"/>
    <w:multiLevelType w:val="multilevel"/>
    <w:tmpl w:val="A050B970"/>
    <w:lvl w:ilvl="0">
      <w:start w:val="9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2C1"/>
    <w:rsid w:val="00013A06"/>
    <w:rsid w:val="00022680"/>
    <w:rsid w:val="000C6317"/>
    <w:rsid w:val="00104464"/>
    <w:rsid w:val="001A6557"/>
    <w:rsid w:val="001C1ED6"/>
    <w:rsid w:val="001D0AAC"/>
    <w:rsid w:val="001D588D"/>
    <w:rsid w:val="0021710E"/>
    <w:rsid w:val="00230AF1"/>
    <w:rsid w:val="0026111B"/>
    <w:rsid w:val="00270D28"/>
    <w:rsid w:val="002A18C5"/>
    <w:rsid w:val="002A23B4"/>
    <w:rsid w:val="002D08C1"/>
    <w:rsid w:val="002E22C1"/>
    <w:rsid w:val="002E3535"/>
    <w:rsid w:val="00381C99"/>
    <w:rsid w:val="003972F5"/>
    <w:rsid w:val="0040694E"/>
    <w:rsid w:val="00451BCE"/>
    <w:rsid w:val="00487636"/>
    <w:rsid w:val="004A15F4"/>
    <w:rsid w:val="0052000D"/>
    <w:rsid w:val="00536AB6"/>
    <w:rsid w:val="00540028"/>
    <w:rsid w:val="005D10FA"/>
    <w:rsid w:val="005D3F83"/>
    <w:rsid w:val="00625849"/>
    <w:rsid w:val="00633944"/>
    <w:rsid w:val="00696FF8"/>
    <w:rsid w:val="006A7B5B"/>
    <w:rsid w:val="00736A7A"/>
    <w:rsid w:val="007567EB"/>
    <w:rsid w:val="007A587A"/>
    <w:rsid w:val="007E189F"/>
    <w:rsid w:val="00816D82"/>
    <w:rsid w:val="00823B7B"/>
    <w:rsid w:val="00853B44"/>
    <w:rsid w:val="00890AC1"/>
    <w:rsid w:val="008A443D"/>
    <w:rsid w:val="008C00DC"/>
    <w:rsid w:val="008F0D50"/>
    <w:rsid w:val="00972FB4"/>
    <w:rsid w:val="00A73C73"/>
    <w:rsid w:val="00AC1929"/>
    <w:rsid w:val="00B040B2"/>
    <w:rsid w:val="00B17C64"/>
    <w:rsid w:val="00B362A8"/>
    <w:rsid w:val="00B74B8C"/>
    <w:rsid w:val="00B80E4F"/>
    <w:rsid w:val="00BB1EE0"/>
    <w:rsid w:val="00BC42E4"/>
    <w:rsid w:val="00BD739B"/>
    <w:rsid w:val="00C74796"/>
    <w:rsid w:val="00C920D8"/>
    <w:rsid w:val="00CC52C6"/>
    <w:rsid w:val="00CE5A5F"/>
    <w:rsid w:val="00CF3EF2"/>
    <w:rsid w:val="00CF7252"/>
    <w:rsid w:val="00CF7DB6"/>
    <w:rsid w:val="00D36A24"/>
    <w:rsid w:val="00D439A5"/>
    <w:rsid w:val="00D9531B"/>
    <w:rsid w:val="00E144B7"/>
    <w:rsid w:val="00E46DF0"/>
    <w:rsid w:val="00EA7969"/>
    <w:rsid w:val="00EF6F2B"/>
    <w:rsid w:val="00FA4E52"/>
    <w:rsid w:val="00FD0C67"/>
    <w:rsid w:val="00FE3AA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B26A0"/>
  <w15:docId w15:val="{3BC9C1F5-5CDC-4A1B-86B7-BD1A9132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7D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18C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6FF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6FF8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annotation reference"/>
    <w:basedOn w:val="a0"/>
    <w:uiPriority w:val="99"/>
    <w:semiHidden/>
    <w:unhideWhenUsed/>
    <w:rsid w:val="002D08C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D08C1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2D08C1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D08C1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2D08C1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krtatnafta.com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10</cp:revision>
  <cp:lastPrinted>2026-03-18T07:16:00Z</cp:lastPrinted>
  <dcterms:created xsi:type="dcterms:W3CDTF">2026-03-24T18:20:00Z</dcterms:created>
  <dcterms:modified xsi:type="dcterms:W3CDTF">2026-04-02T15:59:00Z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2022-07-27T00:00:00Z</vt:filetime>
  </property>
</Properties>
</file>